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326D9818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C6B78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B193A7C" w:rsidR="003B3865" w:rsidRPr="00BA7F9C" w:rsidRDefault="001C6B78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16.10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E1F19B1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CF531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5F207F2C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1C6B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1C6B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C6B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1C6B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C6B78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F531F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2023-12-18T09:52:00Z</dcterms:modified>
</cp:coreProperties>
</file>