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6B" w:rsidRPr="00FD156B" w:rsidRDefault="00FD156B" w:rsidP="00FD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6B">
        <w:rPr>
          <w:rFonts w:ascii="Times New Roman" w:hAnsi="Times New Roman" w:cs="Times New Roman"/>
          <w:sz w:val="28"/>
          <w:szCs w:val="28"/>
        </w:rPr>
        <w:t xml:space="preserve">В 2023 году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FD15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осковской области планируется </w:t>
      </w:r>
      <w:r w:rsidRPr="00FD156B">
        <w:rPr>
          <w:rFonts w:ascii="Times New Roman" w:hAnsi="Times New Roman" w:cs="Times New Roman"/>
          <w:sz w:val="28"/>
          <w:szCs w:val="28"/>
        </w:rPr>
        <w:t>ремо</w:t>
      </w:r>
      <w:r>
        <w:rPr>
          <w:rFonts w:ascii="Times New Roman" w:hAnsi="Times New Roman" w:cs="Times New Roman"/>
          <w:sz w:val="28"/>
          <w:szCs w:val="28"/>
        </w:rPr>
        <w:t xml:space="preserve">нт дорог общего пользования местного значения, который </w:t>
      </w:r>
      <w:r w:rsidRPr="00FD156B">
        <w:rPr>
          <w:rFonts w:ascii="Times New Roman" w:hAnsi="Times New Roman" w:cs="Times New Roman"/>
          <w:sz w:val="28"/>
          <w:szCs w:val="28"/>
        </w:rPr>
        <w:t xml:space="preserve">будет проведён с привлечением </w:t>
      </w:r>
      <w:proofErr w:type="spellStart"/>
      <w:r w:rsidRPr="00FD15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156B">
        <w:rPr>
          <w:rFonts w:ascii="Times New Roman" w:hAnsi="Times New Roman" w:cs="Times New Roman"/>
          <w:sz w:val="28"/>
          <w:szCs w:val="28"/>
        </w:rPr>
        <w:t xml:space="preserve"> из Дорожного фонда Московской области.</w:t>
      </w:r>
    </w:p>
    <w:p w:rsidR="00FD156B" w:rsidRPr="00FD156B" w:rsidRDefault="00FD156B" w:rsidP="00FD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156B">
        <w:rPr>
          <w:rFonts w:ascii="Times New Roman" w:hAnsi="Times New Roman" w:cs="Times New Roman"/>
          <w:sz w:val="28"/>
          <w:szCs w:val="28"/>
        </w:rPr>
        <w:t xml:space="preserve">емонт дорог пройдет в два этапа: сначала «первая волна», список участков которой уже сформирован </w:t>
      </w:r>
      <w:r w:rsidR="00C116C6">
        <w:rPr>
          <w:rFonts w:ascii="Times New Roman" w:hAnsi="Times New Roman" w:cs="Times New Roman"/>
          <w:sz w:val="28"/>
          <w:szCs w:val="28"/>
        </w:rPr>
        <w:t>с учётом предложений жителей в Администрации муниципалитета</w:t>
      </w:r>
      <w:bookmarkStart w:id="0" w:name="_GoBack"/>
      <w:bookmarkEnd w:id="0"/>
      <w:r w:rsidRPr="00FD156B">
        <w:rPr>
          <w:rFonts w:ascii="Times New Roman" w:hAnsi="Times New Roman" w:cs="Times New Roman"/>
          <w:sz w:val="28"/>
          <w:szCs w:val="28"/>
        </w:rPr>
        <w:t>, и дополнительная программа, объекты ремонта которой сейчас формируются. Дополнительная программа ремонта улично-дорожной сети после определения перечня дорог будет также опубликована для жителей на сайтах Минтранса Подмосковья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Рузского городского округа</w:t>
      </w:r>
      <w:r w:rsidRPr="00FD156B">
        <w:rPr>
          <w:rFonts w:ascii="Times New Roman" w:hAnsi="Times New Roman" w:cs="Times New Roman"/>
          <w:sz w:val="28"/>
          <w:szCs w:val="28"/>
        </w:rPr>
        <w:t>.</w:t>
      </w:r>
    </w:p>
    <w:p w:rsidR="00FD156B" w:rsidRPr="00FD156B" w:rsidRDefault="00FD156B" w:rsidP="00FD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6B">
        <w:rPr>
          <w:rFonts w:ascii="Times New Roman" w:hAnsi="Times New Roman" w:cs="Times New Roman"/>
          <w:sz w:val="28"/>
          <w:szCs w:val="28"/>
        </w:rPr>
        <w:t xml:space="preserve">К основной программе </w:t>
      </w:r>
      <w:r>
        <w:rPr>
          <w:rFonts w:ascii="Times New Roman" w:hAnsi="Times New Roman" w:cs="Times New Roman"/>
          <w:sz w:val="28"/>
          <w:szCs w:val="28"/>
        </w:rPr>
        <w:t>ремонта дорог приступят в мае</w:t>
      </w:r>
      <w:r w:rsidRPr="00FD156B">
        <w:rPr>
          <w:rFonts w:ascii="Times New Roman" w:hAnsi="Times New Roman" w:cs="Times New Roman"/>
          <w:sz w:val="28"/>
          <w:szCs w:val="28"/>
        </w:rPr>
        <w:t xml:space="preserve">. Ремонтный сезон </w:t>
      </w:r>
      <w:r>
        <w:rPr>
          <w:rFonts w:ascii="Times New Roman" w:hAnsi="Times New Roman" w:cs="Times New Roman"/>
          <w:sz w:val="28"/>
          <w:szCs w:val="28"/>
        </w:rPr>
        <w:t>запланировано завершить осенью.</w:t>
      </w:r>
    </w:p>
    <w:p w:rsidR="00533C6E" w:rsidRDefault="00FD156B" w:rsidP="00FD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  <w:r w:rsidRPr="00FD156B">
        <w:rPr>
          <w:rFonts w:ascii="Times New Roman" w:hAnsi="Times New Roman" w:cs="Times New Roman"/>
          <w:sz w:val="28"/>
          <w:szCs w:val="28"/>
        </w:rPr>
        <w:t xml:space="preserve"> участков </w:t>
      </w:r>
      <w:r>
        <w:rPr>
          <w:rFonts w:ascii="Times New Roman" w:hAnsi="Times New Roman" w:cs="Times New Roman"/>
          <w:sz w:val="28"/>
          <w:szCs w:val="28"/>
        </w:rPr>
        <w:t>ремонта</w:t>
      </w:r>
      <w:r w:rsidR="00C116C6">
        <w:rPr>
          <w:rFonts w:ascii="Times New Roman" w:hAnsi="Times New Roman" w:cs="Times New Roman"/>
          <w:sz w:val="28"/>
          <w:szCs w:val="28"/>
        </w:rPr>
        <w:t xml:space="preserve"> (1 этап)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56B" w:rsidRPr="00FD156B" w:rsidRDefault="00FD156B" w:rsidP="00FD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6B">
        <w:rPr>
          <w:rFonts w:ascii="Times New Roman" w:hAnsi="Times New Roman" w:cs="Times New Roman"/>
          <w:sz w:val="28"/>
          <w:szCs w:val="28"/>
        </w:rPr>
        <w:t>- г. Руза, ул. Гладышева;</w:t>
      </w:r>
    </w:p>
    <w:p w:rsidR="00FD156B" w:rsidRPr="00FD156B" w:rsidRDefault="00FD156B" w:rsidP="00FD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6B">
        <w:rPr>
          <w:rFonts w:ascii="Times New Roman" w:hAnsi="Times New Roman" w:cs="Times New Roman"/>
          <w:sz w:val="28"/>
          <w:szCs w:val="28"/>
        </w:rPr>
        <w:t>- г. Руза, пер. Демократический;</w:t>
      </w:r>
    </w:p>
    <w:p w:rsidR="00FD156B" w:rsidRPr="00FD156B" w:rsidRDefault="00FD156B" w:rsidP="00FD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6B">
        <w:rPr>
          <w:rFonts w:ascii="Times New Roman" w:hAnsi="Times New Roman" w:cs="Times New Roman"/>
          <w:sz w:val="28"/>
          <w:szCs w:val="28"/>
        </w:rPr>
        <w:t xml:space="preserve">- п. Тучково, ул. 2- </w:t>
      </w:r>
      <w:proofErr w:type="spellStart"/>
      <w:r w:rsidRPr="00FD156B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Pr="00FD156B">
        <w:rPr>
          <w:rFonts w:ascii="Times New Roman" w:hAnsi="Times New Roman" w:cs="Times New Roman"/>
          <w:sz w:val="28"/>
          <w:szCs w:val="28"/>
        </w:rPr>
        <w:t>;</w:t>
      </w:r>
    </w:p>
    <w:p w:rsidR="00FD156B" w:rsidRPr="00FD156B" w:rsidRDefault="00FD156B" w:rsidP="00FD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п. Тучково,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D156B" w:rsidRPr="00F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6B"/>
    <w:rsid w:val="00533C6E"/>
    <w:rsid w:val="00C116C6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D950"/>
  <w15:chartTrackingRefBased/>
  <w15:docId w15:val="{F7560AE2-D68F-4F72-8C7A-A5C39340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Богатова И.В.</dc:creator>
  <cp:keywords/>
  <dc:description/>
  <cp:lastModifiedBy>Богатова И.В.</cp:lastModifiedBy>
  <cp:revision>1</cp:revision>
  <dcterms:created xsi:type="dcterms:W3CDTF">2023-04-07T12:28:00Z</dcterms:created>
  <dcterms:modified xsi:type="dcterms:W3CDTF">2023-04-07T12:41:00Z</dcterms:modified>
</cp:coreProperties>
</file>