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C6A30" w14:textId="77777777" w:rsidR="00201C0D" w:rsidRDefault="00667F44">
      <w:pPr>
        <w:pStyle w:val="2"/>
        <w:spacing w:before="64"/>
        <w:ind w:left="5723"/>
        <w:jc w:val="left"/>
      </w:pPr>
      <w:r>
        <w:t>«УТВЕРЖДЕНО»</w:t>
      </w:r>
    </w:p>
    <w:p w14:paraId="01527468" w14:textId="77777777" w:rsidR="00201C0D" w:rsidRDefault="00201C0D">
      <w:pPr>
        <w:pStyle w:val="a3"/>
        <w:spacing w:before="7"/>
        <w:rPr>
          <w:b/>
          <w:sz w:val="23"/>
        </w:rPr>
      </w:pPr>
    </w:p>
    <w:p w14:paraId="53485966" w14:textId="77777777" w:rsidR="00201C0D" w:rsidRDefault="00667F44">
      <w:pPr>
        <w:pStyle w:val="a3"/>
        <w:ind w:left="5723" w:right="164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</w:p>
    <w:p w14:paraId="199A90EC" w14:textId="77777777" w:rsidR="00201C0D" w:rsidRDefault="00201C0D">
      <w:pPr>
        <w:pStyle w:val="a3"/>
        <w:rPr>
          <w:sz w:val="26"/>
        </w:rPr>
      </w:pPr>
    </w:p>
    <w:p w14:paraId="59B67E22" w14:textId="751BE548" w:rsidR="00201C0D" w:rsidRDefault="00667F44">
      <w:pPr>
        <w:spacing w:before="170"/>
        <w:ind w:right="2680"/>
        <w:jc w:val="righ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2D46B01" wp14:editId="10F07DEF">
                <wp:simplePos x="0" y="0"/>
                <wp:positionH relativeFrom="page">
                  <wp:posOffset>4167505</wp:posOffset>
                </wp:positionH>
                <wp:positionV relativeFrom="paragraph">
                  <wp:posOffset>333375</wp:posOffset>
                </wp:positionV>
                <wp:extent cx="270573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8FCB0" id="AutoShape 2" o:spid="_x0000_s1026" style="position:absolute;margin-left:328.15pt;margin-top:26.25pt;width:213.0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Rk3AIAANoGAAAOAAAAZHJzL2Uyb0RvYy54bWysVctu2zAQvBfoPxA8tmj0iC07QuSgSJqi&#10;QPoA4n4ATVGWUIpkSdpy+vVdriTbcRIgKOqDQGqHw9lZ7fryatdKshXWNVoVNDmLKRGK67JR64L+&#10;XN5+mFPiPFMlk1qJgj4IR68Wb99cdiYXqa61LIUlQKJc3pmC1t6bPIocr0XL3Jk2QkGw0rZlHrZ2&#10;HZWWdcDeyiiN4yzqtC2N1Vw4B29v+iBdIH9VCe6/V5UTnsiCgjaPT4vPVXhGi0uWry0zdcMHGewf&#10;VLSsUXDpnuqGeUY2tnlC1Tbcaqcrf8Z1G+mqarjAHCCbJD7J5r5mRmAuYI4ze5vc/6Pl37b35ocN&#10;0p250/yXA0eizrh8HwkbBxiy6r7qEmrINl5jsrvKtuEkpEF26OnD3lOx84TDy3QWT2fnU0o4xBLY&#10;Bcsjlo9n+cb5z0IjD9veOd9XpIQV+lkSxVq4dAnVq1oJxXn/gcQkm2bn+BgquIclI+xdRJYx6cgk&#10;zZJTUDqCkOsinj/PdT7CAlf6AtdkBPVcyWTyrC5woJcfuCYvcGUjCLmSeJ4+TzYbcYEsOyIDY9ej&#10;dawe3eQ7NdgJK8JCa8ZYQKNdKNwSTBsrBwwACta/gAVTXo2FpF+NhZxOsb2WQbqFXj7tYksJdPGq&#10;L69hPmQcpIcl6QqKtQ8vWr0VS40hf/KpwiWHqFTHqHSawld3pGoMHw4YpEun88cWHgDjkR6Igp4y&#10;goYgGRtjn0bI/qg5lL5tpMTukCokl8UXGVbRadmUIRjyc3a9upaWbFmYePgbOu4RzFjnb5irexyG&#10;ehet3qgSb6kFKz8Na88a2a9BlYTPA0dEmAph0rp8pcsHmBBW9wMW/hBgUWv7h5IOhmtB3e8Ns4IS&#10;+UXB9LqALgnTGDeT6SzYbI8jq+MIUxyoCuopfLthee37Cb4xtlnXcFOCPij9ESZT1YQRgvp6VcMG&#10;Bij6Owz7MKGP94g6/CUt/gIAAP//AwBQSwMEFAAGAAgAAAAhAJ+jVFLgAAAACgEAAA8AAABkcnMv&#10;ZG93bnJldi54bWxMj8FOwzAMhu9IvENkJG4spdAuKk0nhEBcOGzdNGm3rPHaQuNUTbZ1PP3SExxt&#10;f/r9/fliNB074eBaSxIeZxEwpMrqlmoJm/XHgwDmvCKtOkso4YIOFsXtTa4ybc+0wlPpaxZCyGVK&#10;QuN9n3HuqgaNcjPbI4XbwQ5G+TAONdeDOodw0/E4ilJuVEvhQ6N6fGuw+imPRoIWy9232Sbpxfza&#10;d334Ep/bUkh5fze+vgDzOPo/GCb9oA5FcNrbI2nHOglpkj4FVEISJ8AmIBLxM7D9tJkDL3L+v0Jx&#10;BQAA//8DAFBLAQItABQABgAIAAAAIQC2gziS/gAAAOEBAAATAAAAAAAAAAAAAAAAAAAAAABbQ29u&#10;dGVudF9UeXBlc10ueG1sUEsBAi0AFAAGAAgAAAAhADj9If/WAAAAlAEAAAsAAAAAAAAAAAAAAAAA&#10;LwEAAF9yZWxzLy5yZWxzUEsBAi0AFAAGAAgAAAAhAOlGNGTcAgAA2gYAAA4AAAAAAAAAAAAAAAAA&#10;LgIAAGRycy9lMm9Eb2MueG1sUEsBAi0AFAAGAAgAAAAhAJ+jVFLgAAAACgEAAA8AAAAAAAAAAAAA&#10;AAAANgUAAGRycy9kb3ducmV2LnhtbFBLBQYAAAAABAAEAPMAAAB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>
        <w:rPr>
          <w:sz w:val="27"/>
        </w:rPr>
        <w:t>/</w:t>
      </w:r>
    </w:p>
    <w:p w14:paraId="4911B45E" w14:textId="77777777" w:rsidR="00201C0D" w:rsidRDefault="00667F44">
      <w:pPr>
        <w:pStyle w:val="a3"/>
        <w:tabs>
          <w:tab w:val="left" w:pos="2150"/>
        </w:tabs>
        <w:spacing w:before="212"/>
        <w:ind w:right="2614"/>
        <w:jc w:val="right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spacing w:val="61"/>
          <w:u w:val="single"/>
        </w:rPr>
        <w:t xml:space="preserve"> </w:t>
      </w:r>
      <w:r>
        <w:t>г.</w:t>
      </w:r>
    </w:p>
    <w:p w14:paraId="47416811" w14:textId="77777777" w:rsidR="00201C0D" w:rsidRDefault="00201C0D">
      <w:pPr>
        <w:pStyle w:val="a3"/>
        <w:rPr>
          <w:sz w:val="20"/>
        </w:rPr>
      </w:pPr>
    </w:p>
    <w:p w14:paraId="33423FEC" w14:textId="77777777" w:rsidR="00201C0D" w:rsidRDefault="00201C0D">
      <w:pPr>
        <w:pStyle w:val="a3"/>
        <w:rPr>
          <w:sz w:val="20"/>
        </w:rPr>
      </w:pPr>
    </w:p>
    <w:p w14:paraId="0F9B2238" w14:textId="77777777" w:rsidR="00201C0D" w:rsidRDefault="00201C0D">
      <w:pPr>
        <w:pStyle w:val="a3"/>
        <w:rPr>
          <w:sz w:val="20"/>
        </w:rPr>
      </w:pPr>
    </w:p>
    <w:p w14:paraId="4D7C7DE2" w14:textId="77777777" w:rsidR="00201C0D" w:rsidRDefault="00201C0D">
      <w:pPr>
        <w:pStyle w:val="a3"/>
        <w:rPr>
          <w:sz w:val="20"/>
        </w:rPr>
      </w:pPr>
    </w:p>
    <w:p w14:paraId="3BF62224" w14:textId="77777777" w:rsidR="00201C0D" w:rsidRDefault="00201C0D">
      <w:pPr>
        <w:pStyle w:val="a3"/>
        <w:rPr>
          <w:sz w:val="20"/>
        </w:rPr>
      </w:pPr>
    </w:p>
    <w:p w14:paraId="6C888D27" w14:textId="77777777" w:rsidR="00201C0D" w:rsidRDefault="00201C0D">
      <w:pPr>
        <w:pStyle w:val="a3"/>
        <w:rPr>
          <w:sz w:val="20"/>
        </w:rPr>
      </w:pPr>
    </w:p>
    <w:p w14:paraId="4D9BF559" w14:textId="77777777" w:rsidR="00201C0D" w:rsidRDefault="00201C0D">
      <w:pPr>
        <w:pStyle w:val="a3"/>
        <w:rPr>
          <w:sz w:val="20"/>
        </w:rPr>
      </w:pPr>
    </w:p>
    <w:p w14:paraId="73202BA0" w14:textId="77777777" w:rsidR="00201C0D" w:rsidRDefault="00201C0D">
      <w:pPr>
        <w:pStyle w:val="a3"/>
        <w:rPr>
          <w:sz w:val="20"/>
        </w:rPr>
      </w:pPr>
    </w:p>
    <w:p w14:paraId="3436803A" w14:textId="77777777" w:rsidR="00201C0D" w:rsidRDefault="00201C0D">
      <w:pPr>
        <w:pStyle w:val="a3"/>
        <w:rPr>
          <w:sz w:val="20"/>
        </w:rPr>
      </w:pPr>
    </w:p>
    <w:p w14:paraId="29E20883" w14:textId="77777777" w:rsidR="00201C0D" w:rsidRDefault="00201C0D">
      <w:pPr>
        <w:pStyle w:val="a3"/>
        <w:rPr>
          <w:sz w:val="20"/>
        </w:rPr>
      </w:pPr>
    </w:p>
    <w:p w14:paraId="5F6D6274" w14:textId="77777777" w:rsidR="00201C0D" w:rsidRDefault="00201C0D">
      <w:pPr>
        <w:pStyle w:val="a3"/>
        <w:rPr>
          <w:sz w:val="20"/>
        </w:rPr>
      </w:pPr>
    </w:p>
    <w:p w14:paraId="0266E651" w14:textId="77777777" w:rsidR="00201C0D" w:rsidRDefault="00667F44">
      <w:pPr>
        <w:pStyle w:val="1"/>
        <w:spacing w:line="278" w:lineRule="auto"/>
        <w:ind w:left="1320" w:right="1593" w:firstLine="1"/>
      </w:pPr>
      <w:r>
        <w:t>ИЗМЕНЕНИЯ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ИЗВЕЩЕНИЕ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АЗГЭ-РУЗ/21-2553</w:t>
      </w:r>
    </w:p>
    <w:p w14:paraId="409E73AA" w14:textId="77777777" w:rsidR="00201C0D" w:rsidRDefault="00667F44">
      <w:pPr>
        <w:spacing w:before="160"/>
        <w:ind w:left="732" w:right="1008"/>
        <w:jc w:val="center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2"/>
          <w:sz w:val="28"/>
        </w:rPr>
        <w:t xml:space="preserve"> </w:t>
      </w:r>
      <w:r>
        <w:rPr>
          <w:sz w:val="28"/>
        </w:rPr>
        <w:t>аренды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участка,</w:t>
      </w:r>
    </w:p>
    <w:p w14:paraId="19C80A1E" w14:textId="77777777" w:rsidR="00201C0D" w:rsidRDefault="00667F44">
      <w:pPr>
        <w:spacing w:before="50" w:line="278" w:lineRule="auto"/>
        <w:ind w:left="732" w:right="1013"/>
        <w:jc w:val="center"/>
        <w:rPr>
          <w:sz w:val="28"/>
        </w:rPr>
      </w:pPr>
      <w:r>
        <w:rPr>
          <w:sz w:val="28"/>
        </w:rPr>
        <w:t>государственная собственность на который не разграничена, расположенного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Рузского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области,</w:t>
      </w:r>
    </w:p>
    <w:p w14:paraId="2A38E4B6" w14:textId="77777777" w:rsidR="00201C0D" w:rsidRDefault="00667F44">
      <w:pPr>
        <w:spacing w:line="278" w:lineRule="auto"/>
        <w:ind w:left="732" w:right="1013"/>
        <w:jc w:val="center"/>
        <w:rPr>
          <w:sz w:val="28"/>
        </w:rPr>
      </w:pPr>
      <w:r>
        <w:rPr>
          <w:sz w:val="28"/>
        </w:rPr>
        <w:t>вид разрешенного использования: для ведения личного подсобного хозяйства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(приусадебный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участок)</w:t>
      </w:r>
    </w:p>
    <w:p w14:paraId="63AADC5A" w14:textId="77777777" w:rsidR="00201C0D" w:rsidRDefault="00201C0D">
      <w:pPr>
        <w:pStyle w:val="a3"/>
        <w:spacing w:before="6"/>
        <w:rPr>
          <w:sz w:val="31"/>
        </w:rPr>
      </w:pPr>
    </w:p>
    <w:p w14:paraId="2CD4586A" w14:textId="77777777" w:rsidR="00201C0D" w:rsidRDefault="00667F44">
      <w:pPr>
        <w:pStyle w:val="a4"/>
      </w:pPr>
      <w:r>
        <w:rPr>
          <w:color w:val="FF0000"/>
        </w:rPr>
        <w:t>ТОЛЬКО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14"/>
        </w:rPr>
        <w:t xml:space="preserve"> </w:t>
      </w:r>
      <w:r>
        <w:rPr>
          <w:color w:val="FF0000"/>
        </w:rPr>
        <w:t>ГРАЖ</w:t>
      </w:r>
      <w:r>
        <w:rPr>
          <w:color w:val="FF0000"/>
        </w:rPr>
        <w:t>ДАН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ФИЗИЧЕСКИХ</w:t>
      </w:r>
      <w:r>
        <w:rPr>
          <w:color w:val="FF0000"/>
          <w:spacing w:val="10"/>
        </w:rPr>
        <w:t xml:space="preserve"> </w:t>
      </w:r>
      <w:r>
        <w:rPr>
          <w:color w:val="FF0000"/>
        </w:rPr>
        <w:t>ЛИЦ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(НЕ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ИНДИВИДУАЛЬНЫХ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ПРЕДПРИНИМАТЕЛЕЙ)</w:t>
      </w:r>
    </w:p>
    <w:p w14:paraId="6950ADAD" w14:textId="77777777" w:rsidR="00201C0D" w:rsidRDefault="00201C0D">
      <w:pPr>
        <w:pStyle w:val="a3"/>
        <w:rPr>
          <w:b/>
          <w:sz w:val="20"/>
        </w:rPr>
      </w:pPr>
    </w:p>
    <w:p w14:paraId="5723B783" w14:textId="77777777" w:rsidR="00201C0D" w:rsidRDefault="00201C0D">
      <w:pPr>
        <w:pStyle w:val="a3"/>
        <w:rPr>
          <w:b/>
          <w:sz w:val="20"/>
        </w:rPr>
      </w:pPr>
    </w:p>
    <w:p w14:paraId="10440B7D" w14:textId="77777777" w:rsidR="00201C0D" w:rsidRDefault="00201C0D">
      <w:pPr>
        <w:pStyle w:val="a3"/>
        <w:spacing w:before="2"/>
        <w:rPr>
          <w:b/>
          <w:sz w:val="1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955"/>
        <w:gridCol w:w="3207"/>
      </w:tblGrid>
      <w:tr w:rsidR="00201C0D" w14:paraId="237504BA" w14:textId="77777777">
        <w:trPr>
          <w:trHeight w:val="443"/>
        </w:trPr>
        <w:tc>
          <w:tcPr>
            <w:tcW w:w="4955" w:type="dxa"/>
          </w:tcPr>
          <w:p w14:paraId="1D79674B" w14:textId="77777777" w:rsidR="00201C0D" w:rsidRDefault="00667F44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6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3207" w:type="dxa"/>
          </w:tcPr>
          <w:p w14:paraId="557C7A84" w14:textId="77777777" w:rsidR="00201C0D" w:rsidRDefault="00667F44">
            <w:pPr>
              <w:pStyle w:val="TableParagraph"/>
              <w:spacing w:before="0" w:line="287" w:lineRule="exact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011121/6987935/15</w:t>
            </w:r>
          </w:p>
        </w:tc>
      </w:tr>
      <w:tr w:rsidR="00201C0D" w14:paraId="439C6464" w14:textId="77777777">
        <w:trPr>
          <w:trHeight w:val="599"/>
        </w:trPr>
        <w:tc>
          <w:tcPr>
            <w:tcW w:w="4955" w:type="dxa"/>
          </w:tcPr>
          <w:p w14:paraId="5B432730" w14:textId="77777777" w:rsidR="00201C0D" w:rsidRDefault="00667F4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3207" w:type="dxa"/>
          </w:tcPr>
          <w:p w14:paraId="3A43518D" w14:textId="77777777" w:rsidR="00201C0D" w:rsidRDefault="00667F44">
            <w:pPr>
              <w:pStyle w:val="TableParagraph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00300060108602</w:t>
            </w:r>
          </w:p>
        </w:tc>
      </w:tr>
      <w:tr w:rsidR="00201C0D" w14:paraId="3D1C69FA" w14:textId="77777777">
        <w:trPr>
          <w:trHeight w:val="597"/>
        </w:trPr>
        <w:tc>
          <w:tcPr>
            <w:tcW w:w="4955" w:type="dxa"/>
          </w:tcPr>
          <w:p w14:paraId="61C425D2" w14:textId="77777777" w:rsidR="00201C0D" w:rsidRDefault="00667F4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207" w:type="dxa"/>
          </w:tcPr>
          <w:p w14:paraId="3CEBCCCB" w14:textId="77777777" w:rsidR="00201C0D" w:rsidRDefault="00667F44">
            <w:pPr>
              <w:pStyle w:val="TableParagraph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08.11.2021</w:t>
            </w:r>
          </w:p>
        </w:tc>
      </w:tr>
      <w:tr w:rsidR="00201C0D" w14:paraId="1BFD6A3E" w14:textId="77777777">
        <w:trPr>
          <w:trHeight w:val="588"/>
        </w:trPr>
        <w:tc>
          <w:tcPr>
            <w:tcW w:w="4955" w:type="dxa"/>
          </w:tcPr>
          <w:p w14:paraId="061A7AAF" w14:textId="77777777" w:rsidR="00201C0D" w:rsidRDefault="00667F44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207" w:type="dxa"/>
          </w:tcPr>
          <w:p w14:paraId="40E13D67" w14:textId="77777777" w:rsidR="00201C0D" w:rsidRDefault="00667F44">
            <w:pPr>
              <w:pStyle w:val="TableParagraph"/>
              <w:spacing w:before="143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25.02.2022</w:t>
            </w:r>
          </w:p>
        </w:tc>
      </w:tr>
      <w:tr w:rsidR="00201C0D" w14:paraId="46E48131" w14:textId="77777777">
        <w:trPr>
          <w:trHeight w:val="432"/>
        </w:trPr>
        <w:tc>
          <w:tcPr>
            <w:tcW w:w="4955" w:type="dxa"/>
          </w:tcPr>
          <w:p w14:paraId="63E18D7C" w14:textId="77777777" w:rsidR="00201C0D" w:rsidRDefault="00667F44">
            <w:pPr>
              <w:pStyle w:val="TableParagraph"/>
              <w:spacing w:before="134"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207" w:type="dxa"/>
          </w:tcPr>
          <w:p w14:paraId="5EFDBA64" w14:textId="77777777" w:rsidR="00201C0D" w:rsidRDefault="00667F44">
            <w:pPr>
              <w:pStyle w:val="TableParagraph"/>
              <w:spacing w:before="134" w:line="279" w:lineRule="exact"/>
              <w:ind w:left="914"/>
              <w:rPr>
                <w:b/>
                <w:sz w:val="26"/>
              </w:rPr>
            </w:pPr>
            <w:r>
              <w:rPr>
                <w:b/>
                <w:sz w:val="26"/>
              </w:rPr>
              <w:t>01.03.2022</w:t>
            </w:r>
          </w:p>
        </w:tc>
      </w:tr>
    </w:tbl>
    <w:p w14:paraId="473D2019" w14:textId="77777777" w:rsidR="00201C0D" w:rsidRDefault="00201C0D">
      <w:pPr>
        <w:pStyle w:val="a3"/>
        <w:rPr>
          <w:b/>
          <w:sz w:val="20"/>
        </w:rPr>
      </w:pPr>
    </w:p>
    <w:p w14:paraId="0F053D1F" w14:textId="77777777" w:rsidR="00201C0D" w:rsidRDefault="00201C0D">
      <w:pPr>
        <w:pStyle w:val="a3"/>
        <w:rPr>
          <w:b/>
          <w:sz w:val="20"/>
        </w:rPr>
      </w:pPr>
    </w:p>
    <w:p w14:paraId="5706802A" w14:textId="77777777" w:rsidR="00201C0D" w:rsidRDefault="00201C0D">
      <w:pPr>
        <w:pStyle w:val="a3"/>
        <w:rPr>
          <w:b/>
          <w:sz w:val="20"/>
        </w:rPr>
      </w:pPr>
    </w:p>
    <w:p w14:paraId="2F6FA40D" w14:textId="77777777" w:rsidR="00201C0D" w:rsidRDefault="00201C0D">
      <w:pPr>
        <w:pStyle w:val="a3"/>
        <w:rPr>
          <w:b/>
          <w:sz w:val="20"/>
        </w:rPr>
      </w:pPr>
    </w:p>
    <w:p w14:paraId="68F54390" w14:textId="77777777" w:rsidR="00201C0D" w:rsidRDefault="00201C0D">
      <w:pPr>
        <w:pStyle w:val="a3"/>
        <w:rPr>
          <w:b/>
          <w:sz w:val="20"/>
        </w:rPr>
      </w:pPr>
    </w:p>
    <w:p w14:paraId="242DD809" w14:textId="77777777" w:rsidR="00201C0D" w:rsidRDefault="00201C0D">
      <w:pPr>
        <w:pStyle w:val="a3"/>
        <w:rPr>
          <w:b/>
          <w:sz w:val="20"/>
        </w:rPr>
      </w:pPr>
    </w:p>
    <w:p w14:paraId="0DC59A41" w14:textId="77777777" w:rsidR="00201C0D" w:rsidRDefault="00201C0D">
      <w:pPr>
        <w:pStyle w:val="a3"/>
        <w:rPr>
          <w:b/>
          <w:sz w:val="20"/>
        </w:rPr>
      </w:pPr>
    </w:p>
    <w:p w14:paraId="70BB5FF0" w14:textId="77777777" w:rsidR="00201C0D" w:rsidRDefault="00201C0D">
      <w:pPr>
        <w:pStyle w:val="a3"/>
        <w:rPr>
          <w:b/>
          <w:sz w:val="20"/>
        </w:rPr>
      </w:pPr>
    </w:p>
    <w:p w14:paraId="5F5C8075" w14:textId="77777777" w:rsidR="00201C0D" w:rsidRDefault="00201C0D">
      <w:pPr>
        <w:pStyle w:val="a3"/>
        <w:spacing w:before="2"/>
        <w:rPr>
          <w:b/>
          <w:sz w:val="18"/>
        </w:rPr>
      </w:pPr>
    </w:p>
    <w:p w14:paraId="7AB8F585" w14:textId="77777777" w:rsidR="00201C0D" w:rsidRDefault="00667F44">
      <w:pPr>
        <w:pStyle w:val="2"/>
        <w:spacing w:before="90"/>
        <w:ind w:left="732" w:right="1010"/>
        <w:jc w:val="center"/>
        <w:rPr>
          <w:rFonts w:ascii="Arial" w:hAnsi="Arial"/>
          <w:sz w:val="12"/>
        </w:rPr>
      </w:pPr>
      <w:r>
        <w:t>2022</w:t>
      </w:r>
      <w:r>
        <w:rPr>
          <w:spacing w:val="-1"/>
        </w:rPr>
        <w:t xml:space="preserve"> </w:t>
      </w:r>
      <w:r>
        <w:t>год</w:t>
      </w:r>
      <w:r>
        <w:rPr>
          <w:rFonts w:ascii="Arial" w:hAnsi="Arial"/>
          <w:color w:val="808080"/>
          <w:sz w:val="12"/>
        </w:rPr>
        <w:t>-</w:t>
      </w:r>
    </w:p>
    <w:p w14:paraId="24AFFA89" w14:textId="77777777" w:rsidR="00201C0D" w:rsidRDefault="00201C0D">
      <w:pPr>
        <w:jc w:val="center"/>
        <w:rPr>
          <w:rFonts w:ascii="Arial" w:hAnsi="Arial"/>
          <w:sz w:val="12"/>
        </w:rPr>
        <w:sectPr w:rsidR="00201C0D">
          <w:type w:val="continuous"/>
          <w:pgSz w:w="11920" w:h="16850"/>
          <w:pgMar w:top="1360" w:right="0" w:bottom="280" w:left="840" w:header="720" w:footer="720" w:gutter="0"/>
          <w:cols w:space="720"/>
        </w:sectPr>
      </w:pPr>
    </w:p>
    <w:p w14:paraId="0E2B2021" w14:textId="77777777" w:rsidR="00201C0D" w:rsidRDefault="00667F44">
      <w:pPr>
        <w:pStyle w:val="a3"/>
        <w:spacing w:before="63"/>
        <w:ind w:left="139" w:right="454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продлением</w:t>
      </w:r>
      <w:r>
        <w:rPr>
          <w:spacing w:val="1"/>
        </w:rPr>
        <w:t xml:space="preserve"> </w:t>
      </w:r>
      <w:r>
        <w:t>заявочной</w:t>
      </w:r>
      <w:r>
        <w:rPr>
          <w:spacing w:val="1"/>
        </w:rPr>
        <w:t xml:space="preserve"> </w:t>
      </w:r>
      <w:r>
        <w:t>кампании,</w:t>
      </w:r>
      <w:r>
        <w:rPr>
          <w:spacing w:val="1"/>
        </w:rPr>
        <w:t xml:space="preserve"> </w:t>
      </w:r>
      <w:r>
        <w:t>переносом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опубликованного</w:t>
      </w:r>
      <w:r>
        <w:rPr>
          <w:spacing w:val="1"/>
        </w:rPr>
        <w:t xml:space="preserve"> </w:t>
      </w:r>
      <w:r>
        <w:t>01.11.2021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торгов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hyperlink r:id="rId6">
        <w:r>
          <w:t>www.torgi.gov.ru</w:t>
        </w:r>
      </w:hyperlink>
      <w:r>
        <w:rPr>
          <w:spacing w:val="1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011121/6987935/15),</w:t>
      </w:r>
      <w:r>
        <w:rPr>
          <w:spacing w:val="111"/>
        </w:rPr>
        <w:t xml:space="preserve"> </w:t>
      </w:r>
      <w:r>
        <w:t xml:space="preserve">внести  </w:t>
      </w:r>
      <w:r>
        <w:rPr>
          <w:spacing w:val="52"/>
        </w:rPr>
        <w:t xml:space="preserve"> </w:t>
      </w:r>
      <w:r>
        <w:t xml:space="preserve">следующие  </w:t>
      </w:r>
      <w:r>
        <w:rPr>
          <w:spacing w:val="51"/>
        </w:rPr>
        <w:t xml:space="preserve"> </w:t>
      </w:r>
      <w:r>
        <w:t xml:space="preserve">Изменения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Извещение  </w:t>
      </w:r>
      <w:r>
        <w:rPr>
          <w:spacing w:val="54"/>
        </w:rPr>
        <w:t xml:space="preserve"> </w:t>
      </w:r>
      <w:r>
        <w:t xml:space="preserve">о  </w:t>
      </w:r>
      <w:r>
        <w:rPr>
          <w:spacing w:val="51"/>
        </w:rPr>
        <w:t xml:space="preserve"> </w:t>
      </w:r>
      <w:r>
        <w:t xml:space="preserve">проведении  </w:t>
      </w:r>
      <w:r>
        <w:rPr>
          <w:spacing w:val="54"/>
        </w:rPr>
        <w:t xml:space="preserve"> </w:t>
      </w:r>
      <w:r>
        <w:t>аукциона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электронной</w:t>
      </w:r>
      <w:r>
        <w:rPr>
          <w:spacing w:val="-14"/>
        </w:rPr>
        <w:t xml:space="preserve"> </w:t>
      </w:r>
      <w:r>
        <w:rPr>
          <w:spacing w:val="-1"/>
        </w:rPr>
        <w:t>форме</w:t>
      </w:r>
      <w:r>
        <w:rPr>
          <w:spacing w:val="-14"/>
        </w:rPr>
        <w:t xml:space="preserve"> </w:t>
      </w: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АЗГЭ-РУЗ/21-2553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заключения</w:t>
      </w:r>
      <w:r>
        <w:rPr>
          <w:spacing w:val="-14"/>
        </w:rPr>
        <w:t xml:space="preserve"> </w:t>
      </w:r>
      <w:r>
        <w:t>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</w:t>
      </w:r>
      <w:r>
        <w:t>стка,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собственность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разграничена,</w:t>
      </w:r>
      <w:r>
        <w:rPr>
          <w:spacing w:val="-6"/>
        </w:rPr>
        <w:t xml:space="preserve"> </w:t>
      </w:r>
      <w:r>
        <w:t>расположенного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Рузского</w:t>
      </w:r>
      <w:r>
        <w:rPr>
          <w:spacing w:val="-58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подсобного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(приусадебный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Извещение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аукциона):</w:t>
      </w:r>
    </w:p>
    <w:p w14:paraId="277C5AF8" w14:textId="77777777" w:rsidR="00201C0D" w:rsidRDefault="00201C0D">
      <w:pPr>
        <w:pStyle w:val="a3"/>
        <w:spacing w:before="9"/>
        <w:rPr>
          <w:sz w:val="27"/>
        </w:rPr>
      </w:pPr>
    </w:p>
    <w:p w14:paraId="68BAB2C9" w14:textId="77777777" w:rsidR="00201C0D" w:rsidRDefault="00667F44">
      <w:pPr>
        <w:pStyle w:val="a5"/>
        <w:numPr>
          <w:ilvl w:val="0"/>
          <w:numId w:val="2"/>
        </w:numPr>
        <w:tabs>
          <w:tab w:val="left" w:pos="807"/>
        </w:tabs>
        <w:ind w:hanging="241"/>
        <w:jc w:val="left"/>
        <w:rPr>
          <w:sz w:val="24"/>
        </w:rPr>
      </w:pPr>
      <w:r>
        <w:rPr>
          <w:sz w:val="24"/>
        </w:rPr>
        <w:t>Изложить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2.5.</w:t>
      </w:r>
      <w:r>
        <w:rPr>
          <w:spacing w:val="-2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редакции:</w:t>
      </w:r>
    </w:p>
    <w:p w14:paraId="5D69A8ED" w14:textId="77777777" w:rsidR="00201C0D" w:rsidRDefault="00201C0D">
      <w:pPr>
        <w:pStyle w:val="a3"/>
        <w:spacing w:before="1"/>
        <w:rPr>
          <w:sz w:val="31"/>
        </w:rPr>
      </w:pPr>
    </w:p>
    <w:p w14:paraId="3982791E" w14:textId="77777777" w:rsidR="00201C0D" w:rsidRDefault="00667F44">
      <w:pPr>
        <w:pStyle w:val="2"/>
        <w:ind w:right="456" w:firstLine="427"/>
        <w:rPr>
          <w:b w:val="0"/>
        </w:rPr>
      </w:pPr>
      <w:r>
        <w:t>«Сведения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инженерно-технического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-2"/>
        </w:rPr>
        <w:t xml:space="preserve"> </w:t>
      </w:r>
      <w:r>
        <w:rPr>
          <w:b w:val="0"/>
        </w:rPr>
        <w:t>5):</w:t>
      </w:r>
    </w:p>
    <w:p w14:paraId="5D6D58C0" w14:textId="77777777" w:rsidR="00201C0D" w:rsidRDefault="00667F44">
      <w:pPr>
        <w:pStyle w:val="a5"/>
        <w:numPr>
          <w:ilvl w:val="0"/>
          <w:numId w:val="1"/>
        </w:numPr>
        <w:tabs>
          <w:tab w:val="left" w:pos="697"/>
        </w:tabs>
        <w:ind w:right="452" w:firstLine="427"/>
        <w:jc w:val="both"/>
      </w:pPr>
      <w:r>
        <w:rPr>
          <w:b/>
          <w:sz w:val="24"/>
        </w:rPr>
        <w:t>водоснабжения,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9"/>
          <w:sz w:val="24"/>
        </w:rPr>
        <w:t xml:space="preserve"> </w:t>
      </w:r>
      <w:r>
        <w:rPr>
          <w:color w:val="0000FF"/>
          <w:sz w:val="24"/>
        </w:rPr>
        <w:t>указаны</w:t>
      </w:r>
      <w:r>
        <w:rPr>
          <w:color w:val="0000FF"/>
          <w:spacing w:val="-13"/>
          <w:sz w:val="24"/>
        </w:rPr>
        <w:t xml:space="preserve"> </w:t>
      </w:r>
      <w:r>
        <w:rPr>
          <w:color w:val="0000FF"/>
          <w:sz w:val="24"/>
        </w:rPr>
        <w:t>в</w:t>
      </w:r>
      <w:r>
        <w:rPr>
          <w:color w:val="0000FF"/>
          <w:spacing w:val="-13"/>
          <w:sz w:val="24"/>
        </w:rPr>
        <w:t xml:space="preserve"> </w:t>
      </w:r>
      <w:r>
        <w:rPr>
          <w:color w:val="0000FF"/>
          <w:sz w:val="24"/>
        </w:rPr>
        <w:t>письме</w:t>
      </w:r>
      <w:r>
        <w:rPr>
          <w:color w:val="0000FF"/>
          <w:spacing w:val="-14"/>
          <w:sz w:val="24"/>
        </w:rPr>
        <w:t xml:space="preserve"> </w:t>
      </w:r>
      <w:r>
        <w:rPr>
          <w:color w:val="0000FF"/>
          <w:sz w:val="24"/>
        </w:rPr>
        <w:t>ГКУ</w:t>
      </w:r>
      <w:r>
        <w:rPr>
          <w:color w:val="0000FF"/>
          <w:spacing w:val="-12"/>
          <w:sz w:val="24"/>
        </w:rPr>
        <w:t xml:space="preserve"> </w:t>
      </w:r>
      <w:r>
        <w:rPr>
          <w:color w:val="0000FF"/>
          <w:sz w:val="24"/>
        </w:rPr>
        <w:t>МО</w:t>
      </w:r>
      <w:r>
        <w:rPr>
          <w:color w:val="0000FF"/>
          <w:spacing w:val="-13"/>
          <w:sz w:val="24"/>
        </w:rPr>
        <w:t xml:space="preserve"> </w:t>
      </w:r>
      <w:r>
        <w:rPr>
          <w:color w:val="0000FF"/>
          <w:sz w:val="24"/>
        </w:rPr>
        <w:t>«АРКИ»,</w:t>
      </w:r>
      <w:r>
        <w:rPr>
          <w:color w:val="0000FF"/>
          <w:spacing w:val="-14"/>
          <w:sz w:val="24"/>
        </w:rPr>
        <w:t xml:space="preserve"> </w:t>
      </w:r>
      <w:r>
        <w:rPr>
          <w:color w:val="0000FF"/>
        </w:rPr>
        <w:t>а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также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сайте Комитета по ценам 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Московской 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ktc.mosreg.ru;</w:t>
      </w:r>
    </w:p>
    <w:p w14:paraId="46F2AA52" w14:textId="77777777" w:rsidR="00201C0D" w:rsidRDefault="00667F44">
      <w:pPr>
        <w:pStyle w:val="a5"/>
        <w:numPr>
          <w:ilvl w:val="0"/>
          <w:numId w:val="1"/>
        </w:numPr>
        <w:tabs>
          <w:tab w:val="left" w:pos="723"/>
        </w:tabs>
        <w:spacing w:before="2" w:line="276" w:lineRule="auto"/>
        <w:ind w:right="455" w:firstLine="427"/>
        <w:jc w:val="both"/>
        <w:rPr>
          <w:sz w:val="24"/>
        </w:rPr>
      </w:pPr>
      <w:r>
        <w:rPr>
          <w:b/>
          <w:sz w:val="24"/>
        </w:rPr>
        <w:t>газоснабжения</w:t>
      </w:r>
      <w:r>
        <w:rPr>
          <w:b/>
          <w:spacing w:val="16"/>
          <w:sz w:val="24"/>
        </w:rPr>
        <w:t xml:space="preserve"> </w:t>
      </w:r>
      <w:r>
        <w:rPr>
          <w:color w:val="0000FF"/>
          <w:sz w:val="24"/>
        </w:rPr>
        <w:t>указаны</w:t>
      </w:r>
      <w:r>
        <w:rPr>
          <w:color w:val="0000FF"/>
          <w:spacing w:val="16"/>
          <w:sz w:val="24"/>
        </w:rPr>
        <w:t xml:space="preserve"> </w:t>
      </w:r>
      <w:r>
        <w:rPr>
          <w:color w:val="0000FF"/>
          <w:sz w:val="24"/>
        </w:rPr>
        <w:t>в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письме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АО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«Мособлгаз</w:t>
      </w:r>
      <w:r>
        <w:rPr>
          <w:color w:val="0000FF"/>
          <w:spacing w:val="16"/>
          <w:sz w:val="24"/>
        </w:rPr>
        <w:t xml:space="preserve"> </w:t>
      </w:r>
      <w:r>
        <w:rPr>
          <w:color w:val="0000FF"/>
          <w:sz w:val="24"/>
        </w:rPr>
        <w:t>«Запад»</w:t>
      </w:r>
      <w:r>
        <w:rPr>
          <w:color w:val="0000FF"/>
          <w:spacing w:val="16"/>
          <w:sz w:val="24"/>
        </w:rPr>
        <w:t xml:space="preserve"> </w:t>
      </w:r>
      <w:r>
        <w:rPr>
          <w:color w:val="0000FF"/>
          <w:sz w:val="24"/>
        </w:rPr>
        <w:t>от</w:t>
      </w:r>
      <w:r>
        <w:rPr>
          <w:color w:val="0000FF"/>
          <w:spacing w:val="17"/>
          <w:sz w:val="24"/>
        </w:rPr>
        <w:t xml:space="preserve"> </w:t>
      </w:r>
      <w:r>
        <w:rPr>
          <w:color w:val="0000FF"/>
          <w:sz w:val="24"/>
        </w:rPr>
        <w:t>17.09.2021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№</w:t>
      </w:r>
      <w:r>
        <w:rPr>
          <w:color w:val="0000FF"/>
          <w:spacing w:val="15"/>
          <w:sz w:val="24"/>
        </w:rPr>
        <w:t xml:space="preserve"> </w:t>
      </w:r>
      <w:r>
        <w:rPr>
          <w:color w:val="0000FF"/>
          <w:sz w:val="24"/>
        </w:rPr>
        <w:t>2893/З/01,</w:t>
      </w:r>
      <w:r>
        <w:rPr>
          <w:color w:val="0000FF"/>
          <w:spacing w:val="16"/>
          <w:sz w:val="24"/>
        </w:rPr>
        <w:t xml:space="preserve"> </w:t>
      </w:r>
      <w:r>
        <w:rPr>
          <w:color w:val="0000FF"/>
          <w:sz w:val="24"/>
        </w:rPr>
        <w:t>а</w:t>
      </w:r>
      <w:r>
        <w:rPr>
          <w:color w:val="0000FF"/>
          <w:spacing w:val="14"/>
          <w:sz w:val="24"/>
        </w:rPr>
        <w:t xml:space="preserve"> </w:t>
      </w:r>
      <w:r>
        <w:rPr>
          <w:color w:val="0000FF"/>
          <w:sz w:val="24"/>
        </w:rPr>
        <w:t>также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</w:rPr>
        <w:t>в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Распоряжении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Комитета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по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ценам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тарифам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Московской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области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от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15.12.2021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№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261-Р,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размещенном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на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сайте Комитета по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ценам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и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тарифам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Московской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</w:rPr>
        <w:t>области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ktc.mosreg.ru;</w:t>
      </w:r>
    </w:p>
    <w:p w14:paraId="667CED32" w14:textId="77777777" w:rsidR="00201C0D" w:rsidRDefault="00667F44">
      <w:pPr>
        <w:pStyle w:val="a5"/>
        <w:numPr>
          <w:ilvl w:val="0"/>
          <w:numId w:val="1"/>
        </w:numPr>
        <w:tabs>
          <w:tab w:val="left" w:pos="711"/>
        </w:tabs>
        <w:spacing w:line="276" w:lineRule="auto"/>
        <w:ind w:right="464" w:firstLine="427"/>
        <w:jc w:val="both"/>
        <w:rPr>
          <w:b/>
          <w:sz w:val="24"/>
        </w:rPr>
      </w:pPr>
      <w:r>
        <w:rPr>
          <w:b/>
          <w:sz w:val="24"/>
        </w:rPr>
        <w:t xml:space="preserve">связи </w:t>
      </w:r>
      <w:r>
        <w:rPr>
          <w:color w:val="3333FF"/>
          <w:sz w:val="24"/>
        </w:rPr>
        <w:t>указаны в письме Министра государственного управления, информационных технологий</w:t>
      </w:r>
      <w:r>
        <w:rPr>
          <w:color w:val="3333FF"/>
          <w:spacing w:val="-57"/>
          <w:sz w:val="24"/>
        </w:rPr>
        <w:t xml:space="preserve"> </w:t>
      </w:r>
      <w:r>
        <w:rPr>
          <w:color w:val="3333FF"/>
          <w:sz w:val="24"/>
        </w:rPr>
        <w:t>и</w:t>
      </w:r>
      <w:r>
        <w:rPr>
          <w:color w:val="3333FF"/>
          <w:spacing w:val="-1"/>
          <w:sz w:val="24"/>
        </w:rPr>
        <w:t xml:space="preserve"> </w:t>
      </w:r>
      <w:r>
        <w:rPr>
          <w:color w:val="3333FF"/>
          <w:sz w:val="24"/>
        </w:rPr>
        <w:t>связи Московской области</w:t>
      </w:r>
      <w:r>
        <w:rPr>
          <w:color w:val="3333FF"/>
          <w:spacing w:val="1"/>
          <w:sz w:val="24"/>
        </w:rPr>
        <w:t xml:space="preserve"> </w:t>
      </w:r>
      <w:r>
        <w:rPr>
          <w:color w:val="3333FF"/>
          <w:sz w:val="24"/>
        </w:rPr>
        <w:t>от 15.11.2021 №</w:t>
      </w:r>
      <w:r>
        <w:rPr>
          <w:color w:val="3333FF"/>
          <w:spacing w:val="-2"/>
          <w:sz w:val="24"/>
        </w:rPr>
        <w:t xml:space="preserve"> </w:t>
      </w:r>
      <w:r>
        <w:rPr>
          <w:color w:val="3333FF"/>
          <w:sz w:val="24"/>
        </w:rPr>
        <w:t>11-9678/Исх.</w:t>
      </w:r>
      <w:r>
        <w:rPr>
          <w:b/>
          <w:color w:val="3333FF"/>
          <w:sz w:val="24"/>
        </w:rPr>
        <w:t>».</w:t>
      </w:r>
    </w:p>
    <w:p w14:paraId="61A47619" w14:textId="77777777" w:rsidR="00201C0D" w:rsidRDefault="00201C0D">
      <w:pPr>
        <w:pStyle w:val="a3"/>
        <w:rPr>
          <w:b/>
          <w:sz w:val="26"/>
        </w:rPr>
      </w:pPr>
    </w:p>
    <w:p w14:paraId="7D537C3D" w14:textId="77777777" w:rsidR="00201C0D" w:rsidRDefault="00667F44">
      <w:pPr>
        <w:pStyle w:val="a5"/>
        <w:numPr>
          <w:ilvl w:val="0"/>
          <w:numId w:val="2"/>
        </w:numPr>
        <w:tabs>
          <w:tab w:val="left" w:pos="947"/>
        </w:tabs>
        <w:spacing w:before="150"/>
        <w:ind w:left="946" w:hanging="241"/>
        <w:jc w:val="left"/>
        <w:rPr>
          <w:sz w:val="24"/>
        </w:rPr>
      </w:pPr>
      <w:r>
        <w:rPr>
          <w:sz w:val="24"/>
        </w:rPr>
        <w:t>Изложить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1"/>
          <w:sz w:val="24"/>
        </w:rPr>
        <w:t xml:space="preserve"> </w:t>
      </w:r>
      <w:r>
        <w:rPr>
          <w:sz w:val="24"/>
        </w:rPr>
        <w:t>2.8.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2.9.,</w:t>
      </w:r>
      <w:r>
        <w:rPr>
          <w:spacing w:val="-2"/>
          <w:sz w:val="24"/>
        </w:rPr>
        <w:t xml:space="preserve"> </w:t>
      </w:r>
      <w:r>
        <w:rPr>
          <w:sz w:val="24"/>
        </w:rPr>
        <w:t>2.11 Извещения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редакции:</w:t>
      </w:r>
    </w:p>
    <w:p w14:paraId="06D2243A" w14:textId="77777777" w:rsidR="00201C0D" w:rsidRDefault="00201C0D">
      <w:pPr>
        <w:pStyle w:val="a3"/>
        <w:spacing w:before="8"/>
        <w:rPr>
          <w:sz w:val="31"/>
        </w:rPr>
      </w:pPr>
    </w:p>
    <w:p w14:paraId="46C4867C" w14:textId="77777777" w:rsidR="00201C0D" w:rsidRDefault="00667F44">
      <w:pPr>
        <w:pStyle w:val="2"/>
        <w:spacing w:line="276" w:lineRule="auto"/>
        <w:ind w:right="569" w:firstLine="566"/>
      </w:pPr>
      <w:r>
        <w:t>«2.8. Дата и время окончания срока приема Заявок и начала их рассмотрения: 25.02.2022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 час. 00</w:t>
      </w:r>
      <w:r>
        <w:rPr>
          <w:spacing w:val="2"/>
        </w:rPr>
        <w:t xml:space="preserve"> </w:t>
      </w:r>
      <w:r>
        <w:t>мин.</w:t>
      </w:r>
    </w:p>
    <w:p w14:paraId="7C680C79" w14:textId="77777777" w:rsidR="00201C0D" w:rsidRDefault="00201C0D">
      <w:pPr>
        <w:pStyle w:val="a3"/>
        <w:spacing w:before="8"/>
        <w:rPr>
          <w:b/>
          <w:sz w:val="27"/>
        </w:rPr>
      </w:pPr>
    </w:p>
    <w:p w14:paraId="3EB37E76" w14:textId="77777777" w:rsidR="00201C0D" w:rsidRDefault="00667F44">
      <w:pPr>
        <w:ind w:left="706"/>
        <w:rPr>
          <w:b/>
          <w:sz w:val="24"/>
        </w:rPr>
      </w:pPr>
      <w:r>
        <w:rPr>
          <w:b/>
          <w:sz w:val="24"/>
        </w:rPr>
        <w:t>2.9.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рассмотрения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Заявок: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01.03.2022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мин.»;</w:t>
      </w:r>
    </w:p>
    <w:p w14:paraId="07073C21" w14:textId="77777777" w:rsidR="00201C0D" w:rsidRDefault="00201C0D">
      <w:pPr>
        <w:pStyle w:val="a3"/>
        <w:spacing w:before="2"/>
        <w:rPr>
          <w:b/>
          <w:sz w:val="32"/>
        </w:rPr>
      </w:pPr>
    </w:p>
    <w:p w14:paraId="3B9A6780" w14:textId="77777777" w:rsidR="00201C0D" w:rsidRDefault="00667F44">
      <w:pPr>
        <w:pStyle w:val="2"/>
        <w:spacing w:line="276" w:lineRule="auto"/>
        <w:ind w:right="575" w:firstLine="566"/>
      </w:pPr>
      <w:r>
        <w:t>«2.11.</w:t>
      </w:r>
      <w:r>
        <w:rPr>
          <w:spacing w:val="60"/>
        </w:rPr>
        <w:t xml:space="preserve"> </w:t>
      </w:r>
      <w:r>
        <w:t>Дата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время   начала</w:t>
      </w:r>
      <w:r>
        <w:rPr>
          <w:spacing w:val="60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аукциона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электронной   форме:</w:t>
      </w:r>
      <w:r>
        <w:rPr>
          <w:spacing w:val="60"/>
        </w:rPr>
        <w:t xml:space="preserve"> </w:t>
      </w:r>
      <w:r>
        <w:t>01.03.2022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12 час. 00 мин.».</w:t>
      </w:r>
    </w:p>
    <w:p w14:paraId="2D81651B" w14:textId="77777777" w:rsidR="00201C0D" w:rsidRDefault="00201C0D">
      <w:pPr>
        <w:pStyle w:val="a3"/>
        <w:spacing w:before="5"/>
        <w:rPr>
          <w:b/>
          <w:sz w:val="27"/>
        </w:rPr>
      </w:pPr>
    </w:p>
    <w:p w14:paraId="58107AD9" w14:textId="77777777" w:rsidR="00201C0D" w:rsidRDefault="00667F44">
      <w:pPr>
        <w:pStyle w:val="a5"/>
        <w:numPr>
          <w:ilvl w:val="0"/>
          <w:numId w:val="2"/>
        </w:numPr>
        <w:tabs>
          <w:tab w:val="left" w:pos="947"/>
        </w:tabs>
        <w:ind w:left="946" w:hanging="241"/>
        <w:jc w:val="left"/>
        <w:rPr>
          <w:sz w:val="24"/>
        </w:rPr>
      </w:pPr>
      <w:r>
        <w:rPr>
          <w:sz w:val="24"/>
        </w:rPr>
        <w:t>Изложить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редакции:</w:t>
      </w:r>
    </w:p>
    <w:p w14:paraId="0B45BFF6" w14:textId="77777777" w:rsidR="00201C0D" w:rsidRDefault="00201C0D">
      <w:pPr>
        <w:rPr>
          <w:sz w:val="24"/>
        </w:rPr>
        <w:sectPr w:rsidR="00201C0D">
          <w:pgSz w:w="11920" w:h="16850"/>
          <w:pgMar w:top="360" w:right="0" w:bottom="280" w:left="840" w:header="720" w:footer="720" w:gutter="0"/>
          <w:cols w:space="720"/>
        </w:sectPr>
      </w:pPr>
    </w:p>
    <w:p w14:paraId="0DE1EDC7" w14:textId="77777777" w:rsidR="00201C0D" w:rsidRDefault="00667F44">
      <w:pPr>
        <w:spacing w:before="63"/>
        <w:ind w:right="572"/>
        <w:jc w:val="right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7216" behindDoc="0" locked="0" layoutInCell="1" allowOverlap="1" wp14:anchorId="1A19C31B" wp14:editId="695EB00F">
            <wp:simplePos x="0" y="0"/>
            <wp:positionH relativeFrom="page">
              <wp:posOffset>1459748</wp:posOffset>
            </wp:positionH>
            <wp:positionV relativeFrom="paragraph">
              <wp:posOffset>408477</wp:posOffset>
            </wp:positionV>
            <wp:extent cx="6094846" cy="91959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46" cy="91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</w:p>
    <w:p w14:paraId="2F6BA19E" w14:textId="77777777" w:rsidR="00201C0D" w:rsidRDefault="00201C0D">
      <w:pPr>
        <w:jc w:val="right"/>
        <w:rPr>
          <w:sz w:val="24"/>
        </w:rPr>
        <w:sectPr w:rsidR="00201C0D">
          <w:pgSz w:w="11920" w:h="16850"/>
          <w:pgMar w:top="360" w:right="0" w:bottom="280" w:left="840" w:header="720" w:footer="720" w:gutter="0"/>
          <w:cols w:space="720"/>
        </w:sectPr>
      </w:pPr>
    </w:p>
    <w:p w14:paraId="4F23F853" w14:textId="77777777" w:rsidR="00201C0D" w:rsidRDefault="00667F44">
      <w:pPr>
        <w:pStyle w:val="a3"/>
        <w:ind w:left="11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9513B3" wp14:editId="2221BB95">
            <wp:extent cx="5216596" cy="915314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596" cy="91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5E65" w14:textId="77777777" w:rsidR="00201C0D" w:rsidRDefault="00201C0D">
      <w:pPr>
        <w:rPr>
          <w:sz w:val="20"/>
        </w:rPr>
        <w:sectPr w:rsidR="00201C0D">
          <w:pgSz w:w="11920" w:h="16850"/>
          <w:pgMar w:top="680" w:right="0" w:bottom="280" w:left="840" w:header="720" w:footer="720" w:gutter="0"/>
          <w:cols w:space="720"/>
        </w:sectPr>
      </w:pPr>
    </w:p>
    <w:p w14:paraId="6D042527" w14:textId="77777777" w:rsidR="00201C0D" w:rsidRDefault="00667F44">
      <w:pPr>
        <w:pStyle w:val="a3"/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25F8DB" wp14:editId="62C8A619">
            <wp:extent cx="6273847" cy="91531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47" cy="91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288D" w14:textId="77777777" w:rsidR="00201C0D" w:rsidRDefault="00201C0D">
      <w:pPr>
        <w:rPr>
          <w:sz w:val="20"/>
        </w:rPr>
        <w:sectPr w:rsidR="00201C0D">
          <w:pgSz w:w="11920" w:h="16850"/>
          <w:pgMar w:top="680" w:right="0" w:bottom="280" w:left="840" w:header="720" w:footer="720" w:gutter="0"/>
          <w:cols w:space="720"/>
        </w:sectPr>
      </w:pPr>
    </w:p>
    <w:p w14:paraId="7AAA8BE6" w14:textId="77777777" w:rsidR="00201C0D" w:rsidRDefault="00667F44">
      <w:pPr>
        <w:pStyle w:val="a3"/>
        <w:ind w:left="4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99044C" wp14:editId="7746A1B6">
            <wp:extent cx="6437593" cy="916914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593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FF38" w14:textId="77777777" w:rsidR="00201C0D" w:rsidRDefault="00201C0D">
      <w:pPr>
        <w:rPr>
          <w:sz w:val="20"/>
        </w:rPr>
        <w:sectPr w:rsidR="00201C0D">
          <w:pgSz w:w="11920" w:h="16850"/>
          <w:pgMar w:top="780" w:right="0" w:bottom="280" w:left="840" w:header="720" w:footer="720" w:gutter="0"/>
          <w:cols w:space="720"/>
        </w:sectPr>
      </w:pPr>
    </w:p>
    <w:p w14:paraId="75DD1388" w14:textId="77777777" w:rsidR="00201C0D" w:rsidRDefault="00667F44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B6B59B" wp14:editId="5B61EA20">
            <wp:extent cx="6526283" cy="9066847"/>
            <wp:effectExtent l="0" t="0" r="0" b="0"/>
            <wp:docPr id="9" name="image5.jpeg" descr="Z:\__УРЗП\04. Конкурентные процедуры\АУКЦИОНЫ\2021 год\Талдомский г.о\ЗЕМЛЯ\Аренда\АЗГЭ-ТЛ_21-1970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283" cy="90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42EA" w14:textId="77777777" w:rsidR="00201C0D" w:rsidRDefault="00201C0D">
      <w:pPr>
        <w:rPr>
          <w:sz w:val="20"/>
        </w:rPr>
        <w:sectPr w:rsidR="00201C0D">
          <w:pgSz w:w="11920" w:h="16850"/>
          <w:pgMar w:top="560" w:right="0" w:bottom="280" w:left="840" w:header="720" w:footer="720" w:gutter="0"/>
          <w:cols w:space="720"/>
        </w:sectPr>
      </w:pPr>
    </w:p>
    <w:p w14:paraId="586AE43F" w14:textId="77777777" w:rsidR="00201C0D" w:rsidRDefault="00667F44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5FC057" wp14:editId="3262A6F8">
            <wp:extent cx="6526264" cy="8458771"/>
            <wp:effectExtent l="0" t="0" r="0" b="0"/>
            <wp:docPr id="11" name="image6.jpeg" descr="Z:\__УРЗП\04. Конкурентные процедуры\АУКЦИОНЫ\2021 год\Талдомский г.о\ЗЕМЛЯ\Аренда\АЗГЭ-ТЛ_21-1970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264" cy="84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2B8B" w14:textId="77777777" w:rsidR="00201C0D" w:rsidRDefault="00201C0D">
      <w:pPr>
        <w:rPr>
          <w:sz w:val="20"/>
        </w:rPr>
        <w:sectPr w:rsidR="00201C0D">
          <w:pgSz w:w="11920" w:h="16850"/>
          <w:pgMar w:top="1540" w:right="0" w:bottom="280" w:left="840" w:header="720" w:footer="720" w:gutter="0"/>
          <w:cols w:space="720"/>
        </w:sectPr>
      </w:pPr>
    </w:p>
    <w:p w14:paraId="356A2121" w14:textId="77777777" w:rsidR="00201C0D" w:rsidRDefault="00201C0D">
      <w:pPr>
        <w:pStyle w:val="a3"/>
        <w:spacing w:before="5"/>
        <w:rPr>
          <w:b/>
          <w:sz w:val="6"/>
        </w:rPr>
      </w:pPr>
    </w:p>
    <w:p w14:paraId="4385BA37" w14:textId="77777777" w:rsidR="00201C0D" w:rsidRDefault="00667F44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0DAC3803" wp14:editId="22ED7C3F">
            <wp:extent cx="6354553" cy="8123396"/>
            <wp:effectExtent l="0" t="0" r="0" b="0"/>
            <wp:docPr id="13" name="image7.jpeg" descr="Z:\__УРЗП\04. Конкурентные процедуры\АУКЦИОНЫ\2021 год\Талдомский г.о\ЗЕМЛЯ\Аренда\АЗГЭ-ТЛ_21-1970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553" cy="812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B7E7" w14:textId="77777777" w:rsidR="00201C0D" w:rsidRDefault="00201C0D">
      <w:pPr>
        <w:rPr>
          <w:sz w:val="20"/>
        </w:rPr>
        <w:sectPr w:rsidR="00201C0D">
          <w:pgSz w:w="11920" w:h="16850"/>
          <w:pgMar w:top="1600" w:right="0" w:bottom="280" w:left="840" w:header="720" w:footer="720" w:gutter="0"/>
          <w:cols w:space="720"/>
        </w:sectPr>
      </w:pPr>
    </w:p>
    <w:p w14:paraId="19AD16A6" w14:textId="77777777" w:rsidR="00201C0D" w:rsidRDefault="00667F44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C4365C" wp14:editId="0166271D">
            <wp:extent cx="6183964" cy="8095869"/>
            <wp:effectExtent l="0" t="0" r="0" b="0"/>
            <wp:docPr id="15" name="image8.jpeg" descr="Z:\__УРЗП\04. Конкурентные процедуры\АУКЦИОНЫ\2021 год\Талдомский г.о\ЗЕМЛЯ\Аренда\АЗГЭ-ТЛ_21-1970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964" cy="80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B05A" w14:textId="77777777" w:rsidR="00201C0D" w:rsidRDefault="00201C0D">
      <w:pPr>
        <w:rPr>
          <w:sz w:val="20"/>
        </w:rPr>
        <w:sectPr w:rsidR="00201C0D">
          <w:pgSz w:w="11920" w:h="16850"/>
          <w:pgMar w:top="1340" w:right="0" w:bottom="280" w:left="840" w:header="720" w:footer="720" w:gutter="0"/>
          <w:cols w:space="720"/>
        </w:sectPr>
      </w:pPr>
    </w:p>
    <w:p w14:paraId="6C5C4290" w14:textId="77777777" w:rsidR="00201C0D" w:rsidRDefault="00667F44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F74625" wp14:editId="174AE5A4">
            <wp:extent cx="6354844" cy="8320754"/>
            <wp:effectExtent l="0" t="0" r="0" b="0"/>
            <wp:docPr id="17" name="image9.jpeg" descr="Z:\__УРЗП\04. Конкурентные процедуры\АУКЦИОНЫ\2021 год\Талдомский г.о\ЗЕМЛЯ\Аренда\АЗГЭ-ТЛ_21-1970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44" cy="832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6E4C" w14:textId="77777777" w:rsidR="00201C0D" w:rsidRDefault="00201C0D">
      <w:pPr>
        <w:rPr>
          <w:sz w:val="20"/>
        </w:rPr>
        <w:sectPr w:rsidR="00201C0D">
          <w:pgSz w:w="11920" w:h="16850"/>
          <w:pgMar w:top="1360" w:right="0" w:bottom="280" w:left="840" w:header="720" w:footer="720" w:gutter="0"/>
          <w:cols w:space="720"/>
        </w:sectPr>
      </w:pPr>
    </w:p>
    <w:p w14:paraId="02FE2750" w14:textId="77777777" w:rsidR="00201C0D" w:rsidRDefault="00667F44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588E9C" wp14:editId="7363BBD4">
            <wp:extent cx="6529165" cy="8545639"/>
            <wp:effectExtent l="0" t="0" r="0" b="0"/>
            <wp:docPr id="19" name="image10.jpeg" descr="Z:\__УРЗП\04. Конкурентные процедуры\АУКЦИОНЫ\2021 год\Талдомский г.о\ЗЕМЛЯ\Аренда\АЗГЭ-ТЛ_21-1970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165" cy="85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E966" w14:textId="77777777" w:rsidR="00201C0D" w:rsidRDefault="00201C0D">
      <w:pPr>
        <w:pStyle w:val="a3"/>
        <w:rPr>
          <w:b/>
          <w:sz w:val="20"/>
        </w:rPr>
      </w:pPr>
    </w:p>
    <w:p w14:paraId="34A4D6E2" w14:textId="77777777" w:rsidR="00201C0D" w:rsidRDefault="00667F44">
      <w:pPr>
        <w:pStyle w:val="1"/>
        <w:spacing w:before="219"/>
        <w:jc w:val="right"/>
      </w:pPr>
      <w:r>
        <w:t>».</w:t>
      </w:r>
    </w:p>
    <w:sectPr w:rsidR="00201C0D">
      <w:pgSz w:w="11920" w:h="16850"/>
      <w:pgMar w:top="1380" w:right="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648F9"/>
    <w:multiLevelType w:val="hybridMultilevel"/>
    <w:tmpl w:val="80FCE2C8"/>
    <w:lvl w:ilvl="0" w:tplc="C07CE73E">
      <w:numFmt w:val="bullet"/>
      <w:lvlText w:val="-"/>
      <w:lvlJc w:val="left"/>
      <w:pPr>
        <w:ind w:left="139" w:hanging="13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E784966">
      <w:numFmt w:val="bullet"/>
      <w:lvlText w:val="•"/>
      <w:lvlJc w:val="left"/>
      <w:pPr>
        <w:ind w:left="1233" w:hanging="130"/>
      </w:pPr>
      <w:rPr>
        <w:rFonts w:hint="default"/>
        <w:lang w:val="ru-RU" w:eastAsia="en-US" w:bidi="ar-SA"/>
      </w:rPr>
    </w:lvl>
    <w:lvl w:ilvl="2" w:tplc="4E64A126">
      <w:numFmt w:val="bullet"/>
      <w:lvlText w:val="•"/>
      <w:lvlJc w:val="left"/>
      <w:pPr>
        <w:ind w:left="2326" w:hanging="130"/>
      </w:pPr>
      <w:rPr>
        <w:rFonts w:hint="default"/>
        <w:lang w:val="ru-RU" w:eastAsia="en-US" w:bidi="ar-SA"/>
      </w:rPr>
    </w:lvl>
    <w:lvl w:ilvl="3" w:tplc="C6A8A6A4">
      <w:numFmt w:val="bullet"/>
      <w:lvlText w:val="•"/>
      <w:lvlJc w:val="left"/>
      <w:pPr>
        <w:ind w:left="3419" w:hanging="130"/>
      </w:pPr>
      <w:rPr>
        <w:rFonts w:hint="default"/>
        <w:lang w:val="ru-RU" w:eastAsia="en-US" w:bidi="ar-SA"/>
      </w:rPr>
    </w:lvl>
    <w:lvl w:ilvl="4" w:tplc="83EA10B0">
      <w:numFmt w:val="bullet"/>
      <w:lvlText w:val="•"/>
      <w:lvlJc w:val="left"/>
      <w:pPr>
        <w:ind w:left="4512" w:hanging="130"/>
      </w:pPr>
      <w:rPr>
        <w:rFonts w:hint="default"/>
        <w:lang w:val="ru-RU" w:eastAsia="en-US" w:bidi="ar-SA"/>
      </w:rPr>
    </w:lvl>
    <w:lvl w:ilvl="5" w:tplc="98BE1758">
      <w:numFmt w:val="bullet"/>
      <w:lvlText w:val="•"/>
      <w:lvlJc w:val="left"/>
      <w:pPr>
        <w:ind w:left="5605" w:hanging="130"/>
      </w:pPr>
      <w:rPr>
        <w:rFonts w:hint="default"/>
        <w:lang w:val="ru-RU" w:eastAsia="en-US" w:bidi="ar-SA"/>
      </w:rPr>
    </w:lvl>
    <w:lvl w:ilvl="6" w:tplc="F6443D7A">
      <w:numFmt w:val="bullet"/>
      <w:lvlText w:val="•"/>
      <w:lvlJc w:val="left"/>
      <w:pPr>
        <w:ind w:left="6698" w:hanging="130"/>
      </w:pPr>
      <w:rPr>
        <w:rFonts w:hint="default"/>
        <w:lang w:val="ru-RU" w:eastAsia="en-US" w:bidi="ar-SA"/>
      </w:rPr>
    </w:lvl>
    <w:lvl w:ilvl="7" w:tplc="051A155E">
      <w:numFmt w:val="bullet"/>
      <w:lvlText w:val="•"/>
      <w:lvlJc w:val="left"/>
      <w:pPr>
        <w:ind w:left="7791" w:hanging="130"/>
      </w:pPr>
      <w:rPr>
        <w:rFonts w:hint="default"/>
        <w:lang w:val="ru-RU" w:eastAsia="en-US" w:bidi="ar-SA"/>
      </w:rPr>
    </w:lvl>
    <w:lvl w:ilvl="8" w:tplc="1646C3E6">
      <w:numFmt w:val="bullet"/>
      <w:lvlText w:val="•"/>
      <w:lvlJc w:val="left"/>
      <w:pPr>
        <w:ind w:left="8884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6C0F5BF6"/>
    <w:multiLevelType w:val="hybridMultilevel"/>
    <w:tmpl w:val="65BEB72A"/>
    <w:lvl w:ilvl="0" w:tplc="7D769C32">
      <w:start w:val="1"/>
      <w:numFmt w:val="decimal"/>
      <w:lvlText w:val="%1."/>
      <w:lvlJc w:val="left"/>
      <w:pPr>
        <w:ind w:left="80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5ACA6E4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2" w:tplc="0B761548">
      <w:numFmt w:val="bullet"/>
      <w:lvlText w:val="•"/>
      <w:lvlJc w:val="left"/>
      <w:pPr>
        <w:ind w:left="2225" w:hanging="240"/>
      </w:pPr>
      <w:rPr>
        <w:rFonts w:hint="default"/>
        <w:lang w:val="ru-RU" w:eastAsia="en-US" w:bidi="ar-SA"/>
      </w:rPr>
    </w:lvl>
    <w:lvl w:ilvl="3" w:tplc="DFC64C86">
      <w:numFmt w:val="bullet"/>
      <w:lvlText w:val="•"/>
      <w:lvlJc w:val="left"/>
      <w:pPr>
        <w:ind w:left="3331" w:hanging="240"/>
      </w:pPr>
      <w:rPr>
        <w:rFonts w:hint="default"/>
        <w:lang w:val="ru-RU" w:eastAsia="en-US" w:bidi="ar-SA"/>
      </w:rPr>
    </w:lvl>
    <w:lvl w:ilvl="4" w:tplc="165C2FF8">
      <w:numFmt w:val="bullet"/>
      <w:lvlText w:val="•"/>
      <w:lvlJc w:val="left"/>
      <w:pPr>
        <w:ind w:left="4437" w:hanging="240"/>
      </w:pPr>
      <w:rPr>
        <w:rFonts w:hint="default"/>
        <w:lang w:val="ru-RU" w:eastAsia="en-US" w:bidi="ar-SA"/>
      </w:rPr>
    </w:lvl>
    <w:lvl w:ilvl="5" w:tplc="A6545ABC">
      <w:numFmt w:val="bullet"/>
      <w:lvlText w:val="•"/>
      <w:lvlJc w:val="left"/>
      <w:pPr>
        <w:ind w:left="5542" w:hanging="240"/>
      </w:pPr>
      <w:rPr>
        <w:rFonts w:hint="default"/>
        <w:lang w:val="ru-RU" w:eastAsia="en-US" w:bidi="ar-SA"/>
      </w:rPr>
    </w:lvl>
    <w:lvl w:ilvl="6" w:tplc="5052D4A4">
      <w:numFmt w:val="bullet"/>
      <w:lvlText w:val="•"/>
      <w:lvlJc w:val="left"/>
      <w:pPr>
        <w:ind w:left="6648" w:hanging="240"/>
      </w:pPr>
      <w:rPr>
        <w:rFonts w:hint="default"/>
        <w:lang w:val="ru-RU" w:eastAsia="en-US" w:bidi="ar-SA"/>
      </w:rPr>
    </w:lvl>
    <w:lvl w:ilvl="7" w:tplc="4EBA97DC">
      <w:numFmt w:val="bullet"/>
      <w:lvlText w:val="•"/>
      <w:lvlJc w:val="left"/>
      <w:pPr>
        <w:ind w:left="7754" w:hanging="240"/>
      </w:pPr>
      <w:rPr>
        <w:rFonts w:hint="default"/>
        <w:lang w:val="ru-RU" w:eastAsia="en-US" w:bidi="ar-SA"/>
      </w:rPr>
    </w:lvl>
    <w:lvl w:ilvl="8" w:tplc="72BE8300">
      <w:numFmt w:val="bullet"/>
      <w:lvlText w:val="•"/>
      <w:lvlJc w:val="left"/>
      <w:pPr>
        <w:ind w:left="8859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C0D"/>
    <w:rsid w:val="00201C0D"/>
    <w:rsid w:val="0066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F6D10E"/>
  <w15:docId w15:val="{1E7FCF2A-299B-455D-BD98-1C46726F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18"/>
      <w:ind w:right="57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39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1433" w:right="1717" w:firstLine="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39" w:hanging="241"/>
    </w:pPr>
  </w:style>
  <w:style w:type="paragraph" w:customStyle="1" w:styleId="TableParagraph">
    <w:name w:val="Table Paragraph"/>
    <w:basedOn w:val="a"/>
    <w:uiPriority w:val="1"/>
    <w:qFormat/>
    <w:pPr>
      <w:spacing w:before="144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422</Words>
  <Characters>2408</Characters>
  <Application>Microsoft Office Word</Application>
  <DocSecurity>0</DocSecurity>
  <Lines>20</Lines>
  <Paragraphs>5</Paragraphs>
  <ScaleCrop>false</ScaleCrop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USER-20-043</cp:lastModifiedBy>
  <cp:revision>2</cp:revision>
  <dcterms:created xsi:type="dcterms:W3CDTF">2022-01-13T05:34:00Z</dcterms:created>
  <dcterms:modified xsi:type="dcterms:W3CDTF">2022-01-13T05:34:00Z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2022-01-13T00:00:00Z</vt:filetime>
  </property>
</Properties>
</file>