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7E0" w:rsidRPr="008D026D" w:rsidRDefault="008418C2" w:rsidP="008D026D">
      <w:pPr>
        <w:pStyle w:val="a4"/>
        <w:jc w:val="center"/>
      </w:pPr>
      <w:r w:rsidRPr="008D026D">
        <w:rPr>
          <w:rStyle w:val="31"/>
          <w:rFonts w:ascii="Arial" w:eastAsia="Arial Unicode MS" w:hAnsi="Arial" w:cs="Arial"/>
          <w:sz w:val="24"/>
          <w:szCs w:val="24"/>
        </w:rPr>
        <w:t>ГЛАВА РУЗСКОГО ГОРОДСКОГО ОКРУГА</w:t>
      </w:r>
      <w:r w:rsidRPr="008D026D">
        <w:rPr>
          <w:rStyle w:val="31"/>
          <w:rFonts w:ascii="Arial" w:eastAsia="Arial Unicode MS" w:hAnsi="Arial" w:cs="Arial"/>
          <w:sz w:val="24"/>
          <w:szCs w:val="24"/>
        </w:rPr>
        <w:br/>
        <w:t>МОСКОВСКОЙ ОБЛАСТИ</w:t>
      </w:r>
    </w:p>
    <w:p w:rsidR="00AD67E0" w:rsidRPr="008D026D" w:rsidRDefault="008418C2" w:rsidP="008D026D">
      <w:pPr>
        <w:pStyle w:val="a4"/>
        <w:jc w:val="center"/>
        <w:rPr>
          <w:rStyle w:val="11"/>
          <w:rFonts w:ascii="Arial" w:eastAsia="Arial Unicode MS" w:hAnsi="Arial" w:cs="Arial"/>
          <w:b w:val="0"/>
          <w:bCs w:val="0"/>
          <w:sz w:val="24"/>
          <w:szCs w:val="24"/>
        </w:rPr>
      </w:pPr>
      <w:bookmarkStart w:id="0" w:name="bookmark0"/>
      <w:r w:rsidRPr="008D026D">
        <w:rPr>
          <w:rStyle w:val="11"/>
          <w:rFonts w:ascii="Arial" w:eastAsia="Arial Unicode MS" w:hAnsi="Arial" w:cs="Arial"/>
          <w:sz w:val="24"/>
          <w:szCs w:val="24"/>
        </w:rPr>
        <w:t>ПОСТАНОВЛЕНИЕ</w:t>
      </w:r>
      <w:bookmarkEnd w:id="0"/>
    </w:p>
    <w:p w:rsidR="008D026D" w:rsidRDefault="008D026D" w:rsidP="008D026D">
      <w:pPr>
        <w:pStyle w:val="a4"/>
        <w:jc w:val="center"/>
        <w:rPr>
          <w:rStyle w:val="11"/>
          <w:rFonts w:ascii="Arial" w:eastAsia="Arial Unicode MS" w:hAnsi="Arial" w:cs="Arial"/>
          <w:b w:val="0"/>
          <w:bCs w:val="0"/>
          <w:sz w:val="24"/>
          <w:szCs w:val="24"/>
        </w:rPr>
      </w:pPr>
    </w:p>
    <w:p w:rsidR="008D026D" w:rsidRDefault="008D026D" w:rsidP="008D026D">
      <w:pPr>
        <w:pStyle w:val="a4"/>
        <w:jc w:val="center"/>
        <w:rPr>
          <w:rStyle w:val="11"/>
          <w:rFonts w:ascii="Arial" w:eastAsia="Arial Unicode MS" w:hAnsi="Arial" w:cs="Arial"/>
          <w:b w:val="0"/>
          <w:bCs w:val="0"/>
          <w:sz w:val="24"/>
          <w:szCs w:val="24"/>
        </w:rPr>
      </w:pPr>
      <w:r>
        <w:rPr>
          <w:rStyle w:val="11"/>
          <w:rFonts w:ascii="Arial" w:eastAsia="Arial Unicode MS" w:hAnsi="Arial" w:cs="Arial"/>
          <w:b w:val="0"/>
          <w:bCs w:val="0"/>
          <w:sz w:val="24"/>
          <w:szCs w:val="24"/>
        </w:rPr>
        <w:t>о</w:t>
      </w:r>
      <w:r w:rsidRPr="008D026D">
        <w:rPr>
          <w:rStyle w:val="11"/>
          <w:rFonts w:ascii="Arial" w:eastAsia="Arial Unicode MS" w:hAnsi="Arial" w:cs="Arial"/>
          <w:b w:val="0"/>
          <w:bCs w:val="0"/>
          <w:sz w:val="24"/>
          <w:szCs w:val="24"/>
        </w:rPr>
        <w:t>т 20.11.2018 № 4264</w:t>
      </w:r>
    </w:p>
    <w:p w:rsidR="008D026D" w:rsidRPr="008D026D" w:rsidRDefault="008D026D" w:rsidP="008D026D">
      <w:pPr>
        <w:pStyle w:val="a4"/>
        <w:jc w:val="center"/>
      </w:pPr>
    </w:p>
    <w:p w:rsidR="00AD67E0" w:rsidRPr="008D026D" w:rsidRDefault="008418C2">
      <w:pPr>
        <w:pStyle w:val="30"/>
        <w:shd w:val="clear" w:color="auto" w:fill="auto"/>
        <w:spacing w:before="0" w:after="0" w:line="317" w:lineRule="exact"/>
        <w:ind w:left="60"/>
        <w:rPr>
          <w:rFonts w:ascii="Arial" w:hAnsi="Arial" w:cs="Arial"/>
          <w:sz w:val="24"/>
          <w:szCs w:val="24"/>
        </w:rPr>
      </w:pPr>
      <w:r w:rsidRPr="008D026D">
        <w:rPr>
          <w:rStyle w:val="31"/>
          <w:rFonts w:ascii="Arial" w:hAnsi="Arial" w:cs="Arial"/>
          <w:b/>
          <w:bCs/>
          <w:sz w:val="24"/>
          <w:szCs w:val="24"/>
        </w:rPr>
        <w:t xml:space="preserve">О внесении изменений в Постановление </w:t>
      </w:r>
      <w:r w:rsidRPr="008D026D">
        <w:rPr>
          <w:rStyle w:val="31"/>
          <w:rFonts w:ascii="Arial" w:hAnsi="Arial" w:cs="Arial"/>
          <w:b/>
          <w:bCs/>
          <w:sz w:val="24"/>
          <w:szCs w:val="24"/>
        </w:rPr>
        <w:t>Главы</w:t>
      </w:r>
      <w:r w:rsidRPr="008D026D">
        <w:rPr>
          <w:rStyle w:val="31"/>
          <w:rFonts w:ascii="Arial" w:hAnsi="Arial" w:cs="Arial"/>
          <w:b/>
          <w:bCs/>
          <w:sz w:val="24"/>
          <w:szCs w:val="24"/>
        </w:rPr>
        <w:br/>
        <w:t>Рузского городского округа от 15Л1.2018 №4215 «О</w:t>
      </w:r>
      <w:r w:rsidRPr="008D026D">
        <w:rPr>
          <w:rStyle w:val="31"/>
          <w:rFonts w:ascii="Arial" w:hAnsi="Arial" w:cs="Arial"/>
          <w:b/>
          <w:bCs/>
          <w:sz w:val="24"/>
          <w:szCs w:val="24"/>
        </w:rPr>
        <w:br/>
        <w:t>внесении изменений в Положение об оплате труда</w:t>
      </w:r>
      <w:r w:rsidRPr="008D026D">
        <w:rPr>
          <w:rStyle w:val="31"/>
          <w:rFonts w:ascii="Arial" w:hAnsi="Arial" w:cs="Arial"/>
          <w:b/>
          <w:bCs/>
          <w:sz w:val="24"/>
          <w:szCs w:val="24"/>
        </w:rPr>
        <w:br/>
        <w:t>работников муниципальных учреждений культуры</w:t>
      </w:r>
      <w:r w:rsidRPr="008D026D">
        <w:rPr>
          <w:rStyle w:val="31"/>
          <w:rFonts w:ascii="Arial" w:hAnsi="Arial" w:cs="Arial"/>
          <w:b/>
          <w:bCs/>
          <w:sz w:val="24"/>
          <w:szCs w:val="24"/>
        </w:rPr>
        <w:br/>
        <w:t>Рузского городского округа, утвержденное</w:t>
      </w:r>
      <w:r w:rsidRPr="008D026D">
        <w:rPr>
          <w:rStyle w:val="31"/>
          <w:rFonts w:ascii="Arial" w:hAnsi="Arial" w:cs="Arial"/>
          <w:b/>
          <w:bCs/>
          <w:sz w:val="24"/>
          <w:szCs w:val="24"/>
        </w:rPr>
        <w:br/>
        <w:t>Постановлением Главы Рузского городского округа</w:t>
      </w:r>
      <w:r w:rsidRPr="008D026D">
        <w:rPr>
          <w:rStyle w:val="31"/>
          <w:rFonts w:ascii="Arial" w:hAnsi="Arial" w:cs="Arial"/>
          <w:b/>
          <w:bCs/>
          <w:sz w:val="24"/>
          <w:szCs w:val="24"/>
        </w:rPr>
        <w:br/>
        <w:t>от 07.02.2018 №419 «</w:t>
      </w:r>
      <w:r w:rsidRPr="008D026D">
        <w:rPr>
          <w:rStyle w:val="31"/>
          <w:rFonts w:ascii="Arial" w:hAnsi="Arial" w:cs="Arial"/>
          <w:b/>
          <w:bCs/>
          <w:sz w:val="24"/>
          <w:szCs w:val="24"/>
        </w:rPr>
        <w:t xml:space="preserve">Об утверждении </w:t>
      </w:r>
      <w:proofErr w:type="gramStart"/>
      <w:r w:rsidRPr="008D026D">
        <w:rPr>
          <w:rStyle w:val="31"/>
          <w:rFonts w:ascii="Arial" w:hAnsi="Arial" w:cs="Arial"/>
          <w:b/>
          <w:bCs/>
          <w:sz w:val="24"/>
          <w:szCs w:val="24"/>
        </w:rPr>
        <w:t>Положение</w:t>
      </w:r>
      <w:proofErr w:type="gramEnd"/>
      <w:r w:rsidRPr="008D026D">
        <w:rPr>
          <w:rStyle w:val="31"/>
          <w:rFonts w:ascii="Arial" w:hAnsi="Arial" w:cs="Arial"/>
          <w:b/>
          <w:bCs/>
          <w:sz w:val="24"/>
          <w:szCs w:val="24"/>
        </w:rPr>
        <w:t xml:space="preserve"> об</w:t>
      </w:r>
      <w:r w:rsidRPr="008D026D">
        <w:rPr>
          <w:rStyle w:val="31"/>
          <w:rFonts w:ascii="Arial" w:hAnsi="Arial" w:cs="Arial"/>
          <w:b/>
          <w:bCs/>
          <w:sz w:val="24"/>
          <w:szCs w:val="24"/>
        </w:rPr>
        <w:br/>
        <w:t>оплате труда работников муниципальных</w:t>
      </w:r>
      <w:r w:rsidRPr="008D026D">
        <w:rPr>
          <w:rStyle w:val="31"/>
          <w:rFonts w:ascii="Arial" w:hAnsi="Arial" w:cs="Arial"/>
          <w:b/>
          <w:bCs/>
          <w:sz w:val="24"/>
          <w:szCs w:val="24"/>
        </w:rPr>
        <w:br/>
        <w:t>учреждений культуры Рузского городского округа»</w:t>
      </w:r>
    </w:p>
    <w:p w:rsidR="00AD67E0" w:rsidRPr="008D026D" w:rsidRDefault="008418C2">
      <w:pPr>
        <w:pStyle w:val="30"/>
        <w:shd w:val="clear" w:color="auto" w:fill="auto"/>
        <w:spacing w:before="0" w:after="236" w:line="317" w:lineRule="exact"/>
        <w:ind w:left="60"/>
        <w:rPr>
          <w:rFonts w:ascii="Arial" w:hAnsi="Arial" w:cs="Arial"/>
          <w:sz w:val="24"/>
          <w:szCs w:val="24"/>
        </w:rPr>
      </w:pPr>
      <w:r w:rsidRPr="008D026D">
        <w:rPr>
          <w:rStyle w:val="31"/>
          <w:rFonts w:ascii="Arial" w:hAnsi="Arial" w:cs="Arial"/>
          <w:b/>
          <w:bCs/>
          <w:sz w:val="24"/>
          <w:szCs w:val="24"/>
        </w:rPr>
        <w:t>(в редакции от 21.03.2018 №947)»</w:t>
      </w:r>
    </w:p>
    <w:p w:rsidR="00AD67E0" w:rsidRPr="008D026D" w:rsidRDefault="008418C2">
      <w:pPr>
        <w:pStyle w:val="20"/>
        <w:shd w:val="clear" w:color="auto" w:fill="auto"/>
        <w:spacing w:before="0"/>
        <w:ind w:firstLine="780"/>
        <w:rPr>
          <w:rFonts w:ascii="Arial" w:hAnsi="Arial" w:cs="Arial"/>
          <w:sz w:val="24"/>
          <w:szCs w:val="24"/>
        </w:rPr>
      </w:pPr>
      <w:proofErr w:type="gramStart"/>
      <w:r w:rsidRPr="008D026D">
        <w:rPr>
          <w:rStyle w:val="21"/>
          <w:rFonts w:ascii="Arial" w:hAnsi="Arial" w:cs="Arial"/>
          <w:sz w:val="24"/>
          <w:szCs w:val="24"/>
        </w:rPr>
        <w:t>В соответствии с Постановлением Правительства Московской области от</w:t>
      </w:r>
      <w:r w:rsidRPr="008D026D">
        <w:rPr>
          <w:rStyle w:val="21"/>
          <w:rFonts w:ascii="Arial" w:hAnsi="Arial" w:cs="Arial"/>
          <w:sz w:val="24"/>
          <w:szCs w:val="24"/>
        </w:rPr>
        <w:br/>
        <w:t>17.05.2013 г. №323/18 «Об оплате труда ра</w:t>
      </w:r>
      <w:r w:rsidRPr="008D026D">
        <w:rPr>
          <w:rStyle w:val="21"/>
          <w:rFonts w:ascii="Arial" w:hAnsi="Arial" w:cs="Arial"/>
          <w:sz w:val="24"/>
          <w:szCs w:val="24"/>
        </w:rPr>
        <w:t>ботников государственных</w:t>
      </w:r>
      <w:r w:rsidRPr="008D026D">
        <w:rPr>
          <w:rStyle w:val="21"/>
          <w:rFonts w:ascii="Arial" w:hAnsi="Arial" w:cs="Arial"/>
          <w:sz w:val="24"/>
          <w:szCs w:val="24"/>
        </w:rPr>
        <w:br/>
        <w:t>учреждений Московской области сферы культуры», Распоряжением ГУ по</w:t>
      </w:r>
      <w:r w:rsidRPr="008D026D">
        <w:rPr>
          <w:rStyle w:val="21"/>
          <w:rFonts w:ascii="Arial" w:hAnsi="Arial" w:cs="Arial"/>
          <w:sz w:val="24"/>
          <w:szCs w:val="24"/>
        </w:rPr>
        <w:br/>
        <w:t>труду и социальным вопросам Московской области от 24.08.2007 № 71 «Об</w:t>
      </w:r>
      <w:r w:rsidRPr="008D026D">
        <w:rPr>
          <w:rStyle w:val="21"/>
          <w:rFonts w:ascii="Arial" w:hAnsi="Arial" w:cs="Arial"/>
          <w:sz w:val="24"/>
          <w:szCs w:val="24"/>
        </w:rPr>
        <w:br/>
        <w:t>утверждении порядка отнесения государственных учреждений сферы культуры</w:t>
      </w:r>
      <w:r w:rsidRPr="008D026D">
        <w:rPr>
          <w:rStyle w:val="21"/>
          <w:rFonts w:ascii="Arial" w:hAnsi="Arial" w:cs="Arial"/>
          <w:sz w:val="24"/>
          <w:szCs w:val="24"/>
        </w:rPr>
        <w:br/>
        <w:t>Московской области к г</w:t>
      </w:r>
      <w:r w:rsidRPr="008D026D">
        <w:rPr>
          <w:rStyle w:val="21"/>
          <w:rFonts w:ascii="Arial" w:hAnsi="Arial" w:cs="Arial"/>
          <w:sz w:val="24"/>
          <w:szCs w:val="24"/>
        </w:rPr>
        <w:t>руппам по оплате труда руководителей»,</w:t>
      </w:r>
      <w:r w:rsidRPr="008D026D">
        <w:rPr>
          <w:rStyle w:val="21"/>
          <w:rFonts w:ascii="Arial" w:hAnsi="Arial" w:cs="Arial"/>
          <w:sz w:val="24"/>
          <w:szCs w:val="24"/>
        </w:rPr>
        <w:br/>
        <w:t>руководствуясь Уставом Рузского городского округа, Администрация Рузского</w:t>
      </w:r>
      <w:r w:rsidRPr="008D026D">
        <w:rPr>
          <w:rStyle w:val="21"/>
          <w:rFonts w:ascii="Arial" w:hAnsi="Arial" w:cs="Arial"/>
          <w:sz w:val="24"/>
          <w:szCs w:val="24"/>
        </w:rPr>
        <w:br/>
        <w:t>городского округа постановляет:</w:t>
      </w:r>
      <w:proofErr w:type="gramEnd"/>
    </w:p>
    <w:p w:rsidR="00AD67E0" w:rsidRPr="008D026D" w:rsidRDefault="008418C2">
      <w:pPr>
        <w:pStyle w:val="20"/>
        <w:numPr>
          <w:ilvl w:val="0"/>
          <w:numId w:val="1"/>
        </w:numPr>
        <w:shd w:val="clear" w:color="auto" w:fill="auto"/>
        <w:tabs>
          <w:tab w:val="left" w:pos="1133"/>
        </w:tabs>
        <w:spacing w:before="0" w:after="0"/>
        <w:ind w:firstLine="780"/>
        <w:rPr>
          <w:rFonts w:ascii="Arial" w:hAnsi="Arial" w:cs="Arial"/>
          <w:sz w:val="24"/>
          <w:szCs w:val="24"/>
        </w:rPr>
      </w:pPr>
      <w:r w:rsidRPr="008D026D">
        <w:rPr>
          <w:rStyle w:val="21"/>
          <w:rFonts w:ascii="Arial" w:hAnsi="Arial" w:cs="Arial"/>
          <w:sz w:val="24"/>
          <w:szCs w:val="24"/>
        </w:rPr>
        <w:t>Внести в Постановление Главы Рузского городского округа от</w:t>
      </w:r>
      <w:r w:rsidRPr="008D026D">
        <w:rPr>
          <w:rStyle w:val="21"/>
          <w:rFonts w:ascii="Arial" w:hAnsi="Arial" w:cs="Arial"/>
          <w:sz w:val="24"/>
          <w:szCs w:val="24"/>
        </w:rPr>
        <w:br/>
        <w:t>15.11.2018 №4215 «О внесении изменений в Положение о</w:t>
      </w:r>
      <w:r w:rsidRPr="008D026D">
        <w:rPr>
          <w:rStyle w:val="21"/>
          <w:rFonts w:ascii="Arial" w:hAnsi="Arial" w:cs="Arial"/>
          <w:sz w:val="24"/>
          <w:szCs w:val="24"/>
        </w:rPr>
        <w:t>б оплате труда</w:t>
      </w:r>
      <w:r w:rsidRPr="008D026D">
        <w:rPr>
          <w:rStyle w:val="21"/>
          <w:rFonts w:ascii="Arial" w:hAnsi="Arial" w:cs="Arial"/>
          <w:sz w:val="24"/>
          <w:szCs w:val="24"/>
        </w:rPr>
        <w:br/>
        <w:t>работников муниципальных учреждений культуры Рузского городского округа,</w:t>
      </w:r>
      <w:r w:rsidRPr="008D026D">
        <w:rPr>
          <w:rStyle w:val="21"/>
          <w:rFonts w:ascii="Arial" w:hAnsi="Arial" w:cs="Arial"/>
          <w:sz w:val="24"/>
          <w:szCs w:val="24"/>
        </w:rPr>
        <w:br/>
        <w:t>утвержденное Постановлением Главы Рузского городского округа от 07.02.2018</w:t>
      </w:r>
      <w:r w:rsidRPr="008D026D">
        <w:rPr>
          <w:rStyle w:val="21"/>
          <w:rFonts w:ascii="Arial" w:hAnsi="Arial" w:cs="Arial"/>
          <w:sz w:val="24"/>
          <w:szCs w:val="24"/>
        </w:rPr>
        <w:br/>
        <w:t xml:space="preserve">№419 «Об утверждении </w:t>
      </w:r>
      <w:proofErr w:type="gramStart"/>
      <w:r w:rsidRPr="008D026D">
        <w:rPr>
          <w:rStyle w:val="21"/>
          <w:rFonts w:ascii="Arial" w:hAnsi="Arial" w:cs="Arial"/>
          <w:sz w:val="24"/>
          <w:szCs w:val="24"/>
        </w:rPr>
        <w:t>Положение</w:t>
      </w:r>
      <w:proofErr w:type="gramEnd"/>
      <w:r w:rsidRPr="008D026D">
        <w:rPr>
          <w:rStyle w:val="21"/>
          <w:rFonts w:ascii="Arial" w:hAnsi="Arial" w:cs="Arial"/>
          <w:sz w:val="24"/>
          <w:szCs w:val="24"/>
        </w:rPr>
        <w:t xml:space="preserve"> об оплате труда работников</w:t>
      </w:r>
      <w:r w:rsidRPr="008D026D">
        <w:rPr>
          <w:rStyle w:val="21"/>
          <w:rFonts w:ascii="Arial" w:hAnsi="Arial" w:cs="Arial"/>
          <w:sz w:val="24"/>
          <w:szCs w:val="24"/>
        </w:rPr>
        <w:br/>
        <w:t>муниципальных учреждений культуры Р</w:t>
      </w:r>
      <w:r w:rsidRPr="008D026D">
        <w:rPr>
          <w:rStyle w:val="21"/>
          <w:rFonts w:ascii="Arial" w:hAnsi="Arial" w:cs="Arial"/>
          <w:sz w:val="24"/>
          <w:szCs w:val="24"/>
        </w:rPr>
        <w:t>узского городского округа» (в</w:t>
      </w:r>
      <w:r w:rsidRPr="008D026D">
        <w:rPr>
          <w:rStyle w:val="21"/>
          <w:rFonts w:ascii="Arial" w:hAnsi="Arial" w:cs="Arial"/>
          <w:sz w:val="24"/>
          <w:szCs w:val="24"/>
        </w:rPr>
        <w:br/>
        <w:t>редакции от 21.03.2018 №947)» (далее - Постановление) следующие изменения:</w:t>
      </w:r>
    </w:p>
    <w:p w:rsidR="00AD67E0" w:rsidRPr="008D026D" w:rsidRDefault="008418C2">
      <w:pPr>
        <w:pStyle w:val="20"/>
        <w:shd w:val="clear" w:color="auto" w:fill="auto"/>
        <w:spacing w:before="0" w:after="0"/>
        <w:ind w:firstLine="780"/>
        <w:rPr>
          <w:rFonts w:ascii="Arial" w:hAnsi="Arial" w:cs="Arial"/>
          <w:sz w:val="24"/>
          <w:szCs w:val="24"/>
        </w:rPr>
      </w:pPr>
      <w:r w:rsidRPr="008D026D">
        <w:rPr>
          <w:rStyle w:val="21"/>
          <w:rFonts w:ascii="Arial" w:hAnsi="Arial" w:cs="Arial"/>
          <w:sz w:val="24"/>
          <w:szCs w:val="24"/>
        </w:rPr>
        <w:t>1.1.Пункты 1.1. - 1.4. Постановления применяются к правоотношениям,</w:t>
      </w:r>
      <w:r w:rsidRPr="008D026D">
        <w:rPr>
          <w:rStyle w:val="21"/>
          <w:rFonts w:ascii="Arial" w:hAnsi="Arial" w:cs="Arial"/>
          <w:sz w:val="24"/>
          <w:szCs w:val="24"/>
        </w:rPr>
        <w:br/>
        <w:t>возникшим с 01.09.2018 г.</w:t>
      </w:r>
    </w:p>
    <w:p w:rsidR="00AD67E0" w:rsidRPr="008D026D" w:rsidRDefault="008418C2">
      <w:pPr>
        <w:pStyle w:val="20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0" w:line="336" w:lineRule="exact"/>
        <w:ind w:firstLine="780"/>
        <w:rPr>
          <w:rFonts w:ascii="Arial" w:hAnsi="Arial" w:cs="Arial"/>
          <w:sz w:val="24"/>
          <w:szCs w:val="24"/>
        </w:rPr>
      </w:pPr>
      <w:r w:rsidRPr="008D026D">
        <w:rPr>
          <w:rStyle w:val="21"/>
          <w:rFonts w:ascii="Arial" w:hAnsi="Arial" w:cs="Arial"/>
          <w:sz w:val="24"/>
          <w:szCs w:val="24"/>
        </w:rPr>
        <w:t xml:space="preserve">Информационно-аналитическому управлению </w:t>
      </w:r>
      <w:proofErr w:type="gramStart"/>
      <w:r w:rsidRPr="008D026D">
        <w:rPr>
          <w:rStyle w:val="21"/>
          <w:rFonts w:ascii="Arial" w:hAnsi="Arial" w:cs="Arial"/>
          <w:sz w:val="24"/>
          <w:szCs w:val="24"/>
        </w:rPr>
        <w:t>разместить</w:t>
      </w:r>
      <w:proofErr w:type="gramEnd"/>
      <w:r w:rsidRPr="008D026D">
        <w:rPr>
          <w:rStyle w:val="21"/>
          <w:rFonts w:ascii="Arial" w:hAnsi="Arial" w:cs="Arial"/>
          <w:sz w:val="24"/>
          <w:szCs w:val="24"/>
        </w:rPr>
        <w:t xml:space="preserve"> </w:t>
      </w:r>
      <w:r w:rsidRPr="008D026D">
        <w:rPr>
          <w:rStyle w:val="21"/>
          <w:rFonts w:ascii="Arial" w:hAnsi="Arial" w:cs="Arial"/>
          <w:sz w:val="24"/>
          <w:szCs w:val="24"/>
        </w:rPr>
        <w:t>настоящее</w:t>
      </w:r>
      <w:r w:rsidRPr="008D026D">
        <w:rPr>
          <w:rStyle w:val="21"/>
          <w:rFonts w:ascii="Arial" w:hAnsi="Arial" w:cs="Arial"/>
          <w:sz w:val="24"/>
          <w:szCs w:val="24"/>
        </w:rPr>
        <w:br/>
        <w:t>Постановление на официальном сайте Рузского городского округа в сети</w:t>
      </w:r>
      <w:r w:rsidRPr="008D026D">
        <w:rPr>
          <w:rStyle w:val="21"/>
          <w:rFonts w:ascii="Arial" w:hAnsi="Arial" w:cs="Arial"/>
          <w:sz w:val="24"/>
          <w:szCs w:val="24"/>
        </w:rPr>
        <w:br/>
        <w:t>«Интернет».</w:t>
      </w:r>
    </w:p>
    <w:p w:rsidR="00AD67E0" w:rsidRDefault="008418C2">
      <w:pPr>
        <w:pStyle w:val="20"/>
        <w:numPr>
          <w:ilvl w:val="0"/>
          <w:numId w:val="1"/>
        </w:numPr>
        <w:shd w:val="clear" w:color="auto" w:fill="auto"/>
        <w:spacing w:before="0" w:after="329" w:line="326" w:lineRule="exact"/>
        <w:ind w:firstLine="740"/>
        <w:jc w:val="left"/>
        <w:rPr>
          <w:rStyle w:val="21"/>
          <w:rFonts w:ascii="Arial" w:hAnsi="Arial" w:cs="Arial"/>
          <w:sz w:val="24"/>
          <w:szCs w:val="24"/>
        </w:rPr>
      </w:pPr>
      <w:proofErr w:type="gramStart"/>
      <w:r w:rsidRPr="008D026D">
        <w:rPr>
          <w:rStyle w:val="21"/>
          <w:rFonts w:ascii="Arial" w:hAnsi="Arial" w:cs="Arial"/>
          <w:sz w:val="24"/>
          <w:szCs w:val="24"/>
        </w:rPr>
        <w:t>Контроль за</w:t>
      </w:r>
      <w:proofErr w:type="gramEnd"/>
      <w:r w:rsidRPr="008D026D">
        <w:rPr>
          <w:rStyle w:val="21"/>
          <w:rFonts w:ascii="Arial" w:hAnsi="Arial" w:cs="Arial"/>
          <w:sz w:val="24"/>
          <w:szCs w:val="24"/>
        </w:rPr>
        <w:t xml:space="preserve"> исполнением настоящего Постановления возложить на</w:t>
      </w:r>
      <w:r w:rsidR="008D026D">
        <w:rPr>
          <w:rStyle w:val="21"/>
          <w:rFonts w:ascii="Arial" w:hAnsi="Arial" w:cs="Arial"/>
          <w:sz w:val="24"/>
          <w:szCs w:val="24"/>
        </w:rPr>
        <w:t xml:space="preserve"> </w:t>
      </w:r>
      <w:r w:rsidRPr="008D026D">
        <w:rPr>
          <w:rStyle w:val="21"/>
          <w:rFonts w:ascii="Arial" w:hAnsi="Arial" w:cs="Arial"/>
          <w:sz w:val="24"/>
          <w:szCs w:val="24"/>
        </w:rPr>
        <w:t xml:space="preserve">заместителя Главы Администрации </w:t>
      </w:r>
      <w:proofErr w:type="spellStart"/>
      <w:r w:rsidRPr="008D026D">
        <w:rPr>
          <w:rStyle w:val="21"/>
          <w:rFonts w:ascii="Arial" w:hAnsi="Arial" w:cs="Arial"/>
          <w:sz w:val="24"/>
          <w:szCs w:val="24"/>
        </w:rPr>
        <w:t>Шиломаеву</w:t>
      </w:r>
      <w:proofErr w:type="spellEnd"/>
      <w:r w:rsidRPr="008D026D">
        <w:rPr>
          <w:rStyle w:val="21"/>
          <w:rFonts w:ascii="Arial" w:hAnsi="Arial" w:cs="Arial"/>
          <w:sz w:val="24"/>
          <w:szCs w:val="24"/>
        </w:rPr>
        <w:t xml:space="preserve"> И. А.</w:t>
      </w:r>
      <w:r w:rsidR="008D026D">
        <w:rPr>
          <w:rStyle w:val="21"/>
          <w:rFonts w:ascii="Arial" w:hAnsi="Arial" w:cs="Arial"/>
          <w:sz w:val="24"/>
          <w:szCs w:val="24"/>
        </w:rPr>
        <w:t xml:space="preserve"> </w:t>
      </w:r>
    </w:p>
    <w:p w:rsidR="008D026D" w:rsidRPr="008D026D" w:rsidRDefault="008D026D" w:rsidP="008D026D">
      <w:pPr>
        <w:pStyle w:val="20"/>
        <w:shd w:val="clear" w:color="auto" w:fill="auto"/>
        <w:spacing w:before="0" w:after="329" w:line="326" w:lineRule="exact"/>
        <w:ind w:left="740"/>
        <w:jc w:val="left"/>
        <w:rPr>
          <w:rFonts w:ascii="Arial" w:hAnsi="Arial" w:cs="Arial"/>
          <w:sz w:val="24"/>
          <w:szCs w:val="24"/>
        </w:rPr>
      </w:pPr>
      <w:r>
        <w:rPr>
          <w:rStyle w:val="21"/>
          <w:rFonts w:ascii="Arial" w:hAnsi="Arial" w:cs="Arial"/>
          <w:sz w:val="24"/>
          <w:szCs w:val="24"/>
        </w:rPr>
        <w:t>И.о. Главы городского округа                                                              Д.В. Шведов</w:t>
      </w:r>
    </w:p>
    <w:sectPr w:rsidR="008D026D" w:rsidRPr="008D026D" w:rsidSect="008D026D">
      <w:pgSz w:w="11900" w:h="16840"/>
      <w:pgMar w:top="1134" w:right="567" w:bottom="1134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8C2" w:rsidRDefault="008418C2" w:rsidP="00AD67E0">
      <w:r>
        <w:separator/>
      </w:r>
    </w:p>
  </w:endnote>
  <w:endnote w:type="continuationSeparator" w:id="0">
    <w:p w:rsidR="008418C2" w:rsidRDefault="008418C2" w:rsidP="00AD6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8C2" w:rsidRDefault="008418C2"/>
  </w:footnote>
  <w:footnote w:type="continuationSeparator" w:id="0">
    <w:p w:rsidR="008418C2" w:rsidRDefault="008418C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0A6FBD"/>
    <w:multiLevelType w:val="multilevel"/>
    <w:tmpl w:val="8A38F37A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</w:compat>
  <w:rsids>
    <w:rsidRoot w:val="00AD67E0"/>
    <w:rsid w:val="008418C2"/>
    <w:rsid w:val="008D026D"/>
    <w:rsid w:val="00AD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D67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67E0"/>
    <w:rPr>
      <w:color w:val="0066CC"/>
      <w:u w:val="single"/>
    </w:rPr>
  </w:style>
  <w:style w:type="character" w:customStyle="1" w:styleId="2Exact">
    <w:name w:val="Основной текст (2) Exact"/>
    <w:basedOn w:val="a0"/>
    <w:rsid w:val="00AD67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sid w:val="00AD67E0"/>
  </w:style>
  <w:style w:type="character" w:customStyle="1" w:styleId="3">
    <w:name w:val="Основной текст (3)_"/>
    <w:basedOn w:val="a0"/>
    <w:link w:val="30"/>
    <w:rsid w:val="00AD67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AD67E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Заголовок №1_"/>
    <w:basedOn w:val="a0"/>
    <w:link w:val="10"/>
    <w:rsid w:val="00AD67E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1">
    <w:name w:val="Заголовок №1"/>
    <w:basedOn w:val="1"/>
    <w:rsid w:val="00AD67E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D67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sid w:val="00AD67E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"/>
    <w:basedOn w:val="4"/>
    <w:rsid w:val="00AD67E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Cambria16pt">
    <w:name w:val="Основной текст (4) + Cambria;16 pt;Полужирный;Курсив"/>
    <w:basedOn w:val="4"/>
    <w:rsid w:val="00AD67E0"/>
    <w:rPr>
      <w:rFonts w:ascii="Cambria" w:eastAsia="Cambria" w:hAnsi="Cambria" w:cs="Cambria"/>
      <w:b/>
      <w:bCs/>
      <w:i/>
      <w:iCs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3">
    <w:name w:val="Основной текст (4)"/>
    <w:basedOn w:val="4"/>
    <w:rsid w:val="00AD67E0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44">
    <w:name w:val="Основной текст (4)"/>
    <w:basedOn w:val="4"/>
    <w:rsid w:val="00AD67E0"/>
    <w:rPr>
      <w:color w:val="000000"/>
      <w:spacing w:val="0"/>
      <w:w w:val="100"/>
      <w:position w:val="0"/>
    </w:rPr>
  </w:style>
  <w:style w:type="character" w:customStyle="1" w:styleId="2">
    <w:name w:val="Основной текст (2)_"/>
    <w:basedOn w:val="a0"/>
    <w:link w:val="20"/>
    <w:rsid w:val="00AD67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AD67E0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D67E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51">
    <w:name w:val="Основной текст (5)"/>
    <w:basedOn w:val="5"/>
    <w:rsid w:val="00AD67E0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D67E0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AD67E0"/>
    <w:pPr>
      <w:shd w:val="clear" w:color="auto" w:fill="FFFFFF"/>
      <w:spacing w:before="480" w:after="36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AD67E0"/>
    <w:pPr>
      <w:shd w:val="clear" w:color="auto" w:fill="FFFFFF"/>
      <w:spacing w:before="36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40">
    <w:name w:val="Основной текст (4)"/>
    <w:basedOn w:val="a"/>
    <w:link w:val="4"/>
    <w:rsid w:val="00AD67E0"/>
    <w:pPr>
      <w:shd w:val="clear" w:color="auto" w:fill="FFFFFF"/>
      <w:spacing w:before="480" w:after="360"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AD67E0"/>
    <w:pPr>
      <w:shd w:val="clear" w:color="auto" w:fill="FFFFFF"/>
      <w:spacing w:before="180" w:after="180" w:line="0" w:lineRule="atLeast"/>
    </w:pPr>
    <w:rPr>
      <w:rFonts w:ascii="Consolas" w:eastAsia="Consolas" w:hAnsi="Consolas" w:cs="Consolas"/>
      <w:sz w:val="14"/>
      <w:szCs w:val="14"/>
    </w:rPr>
  </w:style>
  <w:style w:type="paragraph" w:styleId="a4">
    <w:name w:val="No Spacing"/>
    <w:uiPriority w:val="1"/>
    <w:qFormat/>
    <w:rsid w:val="008D026D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-</cp:lastModifiedBy>
  <cp:revision>2</cp:revision>
  <dcterms:created xsi:type="dcterms:W3CDTF">2018-11-20T07:19:00Z</dcterms:created>
  <dcterms:modified xsi:type="dcterms:W3CDTF">2018-11-20T07:21:00Z</dcterms:modified>
</cp:coreProperties>
</file>