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2" w:rsidRDefault="003B2562" w:rsidP="003B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666666"/>
          <w:sz w:val="24"/>
          <w:szCs w:val="24"/>
        </w:rPr>
        <w:t>Подписан закон, предусматривающий возможность получения электронного сертификата на материнский капитал</w:t>
      </w:r>
    </w:p>
    <w:p w:rsidR="003B2562" w:rsidRPr="003B2562" w:rsidRDefault="003B2562" w:rsidP="003B2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Президент РФ 04.07.2016 подписал Федеральный закон </w:t>
      </w:r>
      <w:r w:rsidRPr="003B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Федеральный закон </w:t>
      </w:r>
      <w:r w:rsidRPr="003B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дополнительных мерах государственной поддержки семей, имеющих детей</w:t>
      </w:r>
      <w:r w:rsidRPr="003B2562">
        <w:rPr>
          <w:rFonts w:ascii="Times New Roman" w:hAnsi="Times New Roman" w:cs="Times New Roman"/>
          <w:sz w:val="24"/>
          <w:szCs w:val="24"/>
        </w:rPr>
        <w:t>».</w:t>
      </w:r>
    </w:p>
    <w:p w:rsidR="003B2562" w:rsidRDefault="003B2562" w:rsidP="003B2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предусматривается возможность выдачи гражданам, имеющим право на получение материнского (семейного) капитала в соответствии с Федеральным законом </w:t>
      </w:r>
      <w:r w:rsidRPr="003B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дополнительных мерах государственной поддержки семей, имеющих детей</w:t>
      </w:r>
      <w:r w:rsidRPr="003B256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государственного сертификата на указанные средства в виде электронного документа.</w:t>
      </w:r>
    </w:p>
    <w:p w:rsidR="004405A2" w:rsidRPr="003B2562" w:rsidRDefault="003B2562" w:rsidP="003B2562">
      <w:r>
        <w:rPr>
          <w:rFonts w:ascii="Times New Roman CYR" w:hAnsi="Times New Roman CYR" w:cs="Times New Roman CYR"/>
          <w:sz w:val="24"/>
          <w:szCs w:val="24"/>
        </w:rPr>
        <w:t>Федеральный закон реализует указание Президента Российской Федерации от 9 августа 2015 г. № Пр-1616 о формировании нормативно-правовой базы, обеспечивающей возможность предоставления гражданам государственных и муниципальных услуг в электронном виде.</w:t>
      </w:r>
      <w:bookmarkStart w:id="0" w:name="_GoBack"/>
      <w:bookmarkEnd w:id="0"/>
    </w:p>
    <w:sectPr w:rsidR="004405A2" w:rsidRPr="003B2562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56103"/>
    <w:rsid w:val="003B2562"/>
    <w:rsid w:val="003D71B0"/>
    <w:rsid w:val="004405A2"/>
    <w:rsid w:val="008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2016-07-29T10:34:00Z</dcterms:created>
  <dcterms:modified xsi:type="dcterms:W3CDTF">2016-07-29T10:34:00Z</dcterms:modified>
</cp:coreProperties>
</file>