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F2" w:rsidRDefault="001C69F2" w:rsidP="001C69F2">
      <w:pPr>
        <w:jc w:val="center"/>
        <w:rPr>
          <w:b/>
        </w:rPr>
      </w:pPr>
      <w:r w:rsidRPr="001C69F2">
        <w:rPr>
          <w:b/>
        </w:rPr>
        <w:t xml:space="preserve">Жители региона сэкономили </w:t>
      </w:r>
      <w:r>
        <w:rPr>
          <w:b/>
        </w:rPr>
        <w:t>один миллиард рублей</w:t>
      </w:r>
    </w:p>
    <w:p w:rsidR="00A14A4A" w:rsidRDefault="001C69F2" w:rsidP="001C69F2">
      <w:pPr>
        <w:jc w:val="center"/>
        <w:rPr>
          <w:b/>
        </w:rPr>
      </w:pPr>
      <w:r w:rsidRPr="001C69F2">
        <w:rPr>
          <w:b/>
        </w:rPr>
        <w:t>на Социальной скидке Подмосковья</w:t>
      </w:r>
    </w:p>
    <w:p w:rsidR="001C69F2" w:rsidRDefault="001C69F2" w:rsidP="001C69F2">
      <w:pPr>
        <w:jc w:val="center"/>
        <w:rPr>
          <w:b/>
        </w:rPr>
      </w:pPr>
    </w:p>
    <w:p w:rsidR="001C69F2" w:rsidRDefault="001C69F2" w:rsidP="00A55FF5">
      <w:pPr>
        <w:ind w:firstLine="708"/>
      </w:pPr>
      <w:r>
        <w:t>Министерство потребительского рынка и услуг Московской области посчитало суммарную сумму Социальной скидки Подмосковья 5% за 9 месяцев</w:t>
      </w:r>
      <w:r w:rsidR="00A55FF5">
        <w:t xml:space="preserve"> работы проекта.</w:t>
      </w:r>
    </w:p>
    <w:p w:rsidR="00A55FF5" w:rsidRDefault="00A55FF5" w:rsidP="00A55FF5">
      <w:pPr>
        <w:ind w:firstLine="708"/>
      </w:pPr>
      <w:r>
        <w:t xml:space="preserve">«Сумма Социальной скидки Подмосковья с 1 сентября 2015 года по 1 июня 2016 года составила около одного миллиарда рублей, - сообщил министр потребительского рынка и услуг Московской области </w:t>
      </w:r>
      <w:r w:rsidRPr="00A55FF5">
        <w:rPr>
          <w:b/>
        </w:rPr>
        <w:t>Владимир Посаженников</w:t>
      </w:r>
      <w:r>
        <w:t>. – За это время в магазинах-участниках программы пробито около 70 млн. чеков с Социальной скидкой».</w:t>
      </w:r>
    </w:p>
    <w:p w:rsidR="00685E8B" w:rsidRDefault="00A55FF5" w:rsidP="00685E8B">
      <w:pPr>
        <w:ind w:firstLine="708"/>
      </w:pPr>
      <w:r>
        <w:t>Напомним, что проект, инициированный Правительством Московской области</w:t>
      </w:r>
      <w:r w:rsidR="00685E8B">
        <w:t xml:space="preserve">, стартовал 1 сентября 2015 года. </w:t>
      </w:r>
      <w:r w:rsidR="00685E8B">
        <w:t>Региональная программа поддержки социально незащищенных слоев населения «Социальная скидка Подмосковья» сегодня предоставляется в магазинах 14 торговых сетей, р</w:t>
      </w:r>
      <w:r w:rsidR="00D2051C">
        <w:t>аботающих на территории области.</w:t>
      </w:r>
    </w:p>
    <w:p w:rsidR="00685E8B" w:rsidRDefault="00685E8B" w:rsidP="00685E8B">
      <w:pPr>
        <w:ind w:firstLine="708"/>
      </w:pPr>
      <w:r>
        <w:t>«</w:t>
      </w:r>
      <w:r w:rsidR="00D2051C">
        <w:t xml:space="preserve">При предъявлении Социальной карты жителя московской области, ее держатели гарантированно получают скидку 5% ежедневно по будням с 9.00 до 13.00. Кроме того, ряд торговых сетей </w:t>
      </w:r>
      <w:r w:rsidR="00D2051C">
        <w:t>добровольно расширяют условия предоставления Социальной Скидки в пользу покупателей</w:t>
      </w:r>
      <w:r w:rsidR="00D2051C">
        <w:t xml:space="preserve"> – увеличивают время предоставления скидки и ее размер</w:t>
      </w:r>
      <w:r>
        <w:t>»</w:t>
      </w:r>
      <w:bookmarkStart w:id="0" w:name="_GoBack"/>
      <w:bookmarkEnd w:id="0"/>
      <w:r w:rsidR="00D2051C">
        <w:t>, - добавил министр.</w:t>
      </w:r>
    </w:p>
    <w:p w:rsidR="00D2051C" w:rsidRDefault="00D2051C" w:rsidP="00685E8B">
      <w:pPr>
        <w:ind w:firstLine="708"/>
      </w:pPr>
      <w:r>
        <w:t>Полный список торговых сетей, участвующих в проекте, а также адреса магазинов, представлен на официальном сайте Министерства потребительского рынка и услуг Московской области в разделе «Социальная скидка Подмосковья 5%».</w:t>
      </w:r>
    </w:p>
    <w:p w:rsidR="00A55FF5" w:rsidRPr="001C69F2" w:rsidRDefault="00A55FF5" w:rsidP="00A55FF5">
      <w:pPr>
        <w:ind w:firstLine="708"/>
      </w:pPr>
    </w:p>
    <w:sectPr w:rsidR="00A55FF5" w:rsidRPr="001C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F2"/>
    <w:rsid w:val="000C7271"/>
    <w:rsid w:val="001C69F2"/>
    <w:rsid w:val="00685E8B"/>
    <w:rsid w:val="00A14A4A"/>
    <w:rsid w:val="00A55FF5"/>
    <w:rsid w:val="00D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1</cp:revision>
  <dcterms:created xsi:type="dcterms:W3CDTF">2016-06-07T07:28:00Z</dcterms:created>
  <dcterms:modified xsi:type="dcterms:W3CDTF">2016-06-07T08:10:00Z</dcterms:modified>
</cp:coreProperties>
</file>