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F66" w:rsidRPr="00274197" w:rsidRDefault="003B2F66" w:rsidP="003B2F66">
      <w:pPr>
        <w:widowControl w:val="0"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rFonts w:eastAsia="Calibri"/>
          <w:b/>
          <w:sz w:val="25"/>
          <w:szCs w:val="25"/>
        </w:rPr>
      </w:pPr>
      <w:r w:rsidRPr="00274197">
        <w:rPr>
          <w:rFonts w:eastAsia="Calibri"/>
          <w:b/>
          <w:sz w:val="25"/>
          <w:szCs w:val="25"/>
        </w:rPr>
        <w:t xml:space="preserve">УВЕДОМЛЕНИЕ </w:t>
      </w:r>
    </w:p>
    <w:p w:rsidR="003B2F66" w:rsidRPr="00274197" w:rsidRDefault="003B2F66" w:rsidP="003B2F66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b/>
          <w:sz w:val="25"/>
          <w:szCs w:val="25"/>
        </w:rPr>
      </w:pPr>
      <w:r w:rsidRPr="00274197">
        <w:rPr>
          <w:b/>
          <w:sz w:val="25"/>
          <w:szCs w:val="25"/>
        </w:rPr>
        <w:t xml:space="preserve">о </w:t>
      </w:r>
      <w:r w:rsidR="006957E1">
        <w:rPr>
          <w:b/>
          <w:sz w:val="25"/>
          <w:szCs w:val="25"/>
        </w:rPr>
        <w:t>проведении оценки регулирующего воздействия</w:t>
      </w:r>
      <w:r w:rsidRPr="00274197">
        <w:rPr>
          <w:b/>
          <w:sz w:val="25"/>
          <w:szCs w:val="25"/>
        </w:rPr>
        <w:t xml:space="preserve"> проекта муниципального нормативного правового акта</w:t>
      </w:r>
    </w:p>
    <w:p w:rsidR="003B2F66" w:rsidRPr="00274197" w:rsidRDefault="003B2F66" w:rsidP="003B2F6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5"/>
          <w:szCs w:val="25"/>
        </w:rPr>
      </w:pPr>
    </w:p>
    <w:p w:rsidR="003B2F66" w:rsidRPr="000C70DD" w:rsidRDefault="003B2F66" w:rsidP="000C70DD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Cs w:val="25"/>
        </w:rPr>
      </w:pPr>
      <w:r w:rsidRPr="00C8262A">
        <w:rPr>
          <w:rFonts w:eastAsia="Calibri"/>
        </w:rPr>
        <w:t xml:space="preserve">Настоящим отдел </w:t>
      </w:r>
      <w:r w:rsidR="00FF04ED" w:rsidRPr="00C8262A">
        <w:rPr>
          <w:rFonts w:eastAsia="Calibri"/>
        </w:rPr>
        <w:t>дорожной деятельности</w:t>
      </w:r>
      <w:r w:rsidRPr="00C8262A">
        <w:rPr>
          <w:rFonts w:eastAsia="Calibri"/>
        </w:rPr>
        <w:t xml:space="preserve"> Администрации Рузского городского округа извещает о начале </w:t>
      </w:r>
      <w:r w:rsidR="000C70DD" w:rsidRPr="00C8262A">
        <w:rPr>
          <w:rFonts w:eastAsia="Calibri"/>
        </w:rPr>
        <w:t>проведения оценки регулирующего воздействия</w:t>
      </w:r>
      <w:r w:rsidRPr="00C8262A">
        <w:rPr>
          <w:rFonts w:eastAsia="Calibri"/>
        </w:rPr>
        <w:t xml:space="preserve"> проекта </w:t>
      </w:r>
      <w:r w:rsidR="000C70DD" w:rsidRPr="00C8262A">
        <w:rPr>
          <w:rFonts w:eastAsia="Calibri"/>
        </w:rPr>
        <w:t xml:space="preserve">постановления </w:t>
      </w:r>
      <w:r w:rsidR="003D5396" w:rsidRPr="00C8262A">
        <w:rPr>
          <w:rFonts w:eastAsia="Calibri"/>
        </w:rPr>
        <w:t>Администрации</w:t>
      </w:r>
      <w:r w:rsidR="000C70DD" w:rsidRPr="00C8262A">
        <w:rPr>
          <w:rFonts w:eastAsia="Calibri"/>
        </w:rPr>
        <w:t xml:space="preserve"> Рузского городского округа</w:t>
      </w:r>
      <w:r w:rsidRPr="00C8262A">
        <w:rPr>
          <w:rFonts w:eastAsia="Calibri"/>
        </w:rPr>
        <w:t xml:space="preserve"> </w:t>
      </w:r>
      <w:r w:rsidR="000C70DD" w:rsidRPr="00C8262A">
        <w:rPr>
          <w:rFonts w:eastAsia="Calibri"/>
        </w:rPr>
        <w:t>«</w:t>
      </w:r>
      <w:r w:rsidR="003F692A" w:rsidRPr="00C8262A">
        <w:t xml:space="preserve">Об </w:t>
      </w:r>
      <w:bookmarkStart w:id="0" w:name="_Hlk33017866"/>
      <w:r w:rsidR="003F692A" w:rsidRPr="00C8262A">
        <w:t>организации открытого конкурса 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 на территории Рузского городского округа</w:t>
      </w:r>
      <w:bookmarkEnd w:id="0"/>
      <w:r w:rsidR="000C70DD" w:rsidRPr="00C8262A">
        <w:rPr>
          <w:lang w:eastAsia="en-US"/>
        </w:rPr>
        <w:t xml:space="preserve">» </w:t>
      </w:r>
      <w:r w:rsidRPr="00C8262A">
        <w:rPr>
          <w:rFonts w:eastAsia="Calibri"/>
        </w:rPr>
        <w:t>и сборе предложений заинтересованных лиц</w:t>
      </w:r>
      <w:r w:rsidRPr="000C70DD">
        <w:rPr>
          <w:rFonts w:eastAsia="Calibri"/>
          <w:szCs w:val="25"/>
        </w:rPr>
        <w:t>.</w:t>
      </w:r>
    </w:p>
    <w:p w:rsidR="003B2F66" w:rsidRPr="000C70DD" w:rsidRDefault="003B2F66" w:rsidP="0027419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Cs w:val="25"/>
        </w:rPr>
      </w:pPr>
      <w:r w:rsidRPr="000C70DD">
        <w:rPr>
          <w:rFonts w:eastAsia="Calibri"/>
          <w:szCs w:val="25"/>
        </w:rPr>
        <w:t>Предложения принимаются по адресу:</w:t>
      </w:r>
    </w:p>
    <w:p w:rsidR="003B2F66" w:rsidRPr="000C70DD" w:rsidRDefault="003B2F66" w:rsidP="0027419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5"/>
        </w:rPr>
      </w:pPr>
      <w:r w:rsidRPr="000C70DD">
        <w:rPr>
          <w:szCs w:val="25"/>
        </w:rPr>
        <w:t xml:space="preserve">г. Руза, ул. Солнцева, д. 11, </w:t>
      </w:r>
      <w:proofErr w:type="spellStart"/>
      <w:r w:rsidRPr="000C70DD">
        <w:rPr>
          <w:szCs w:val="25"/>
        </w:rPr>
        <w:t>каб</w:t>
      </w:r>
      <w:proofErr w:type="spellEnd"/>
      <w:r w:rsidRPr="000C70DD">
        <w:rPr>
          <w:szCs w:val="25"/>
        </w:rPr>
        <w:t>. 4</w:t>
      </w:r>
      <w:r w:rsidR="003F692A">
        <w:rPr>
          <w:szCs w:val="25"/>
        </w:rPr>
        <w:t>29</w:t>
      </w:r>
      <w:r w:rsidRPr="000C70DD">
        <w:rPr>
          <w:szCs w:val="25"/>
        </w:rPr>
        <w:t xml:space="preserve">, а также по адресу электронной почты: </w:t>
      </w:r>
      <w:hyperlink r:id="rId4" w:history="1">
        <w:r w:rsidR="003F692A" w:rsidRPr="00D57F91">
          <w:rPr>
            <w:rStyle w:val="a3"/>
            <w:szCs w:val="25"/>
          </w:rPr>
          <w:t>o</w:t>
        </w:r>
        <w:r w:rsidR="003F692A" w:rsidRPr="00D57F91">
          <w:rPr>
            <w:rStyle w:val="a3"/>
            <w:szCs w:val="25"/>
            <w:lang w:val="en-US"/>
          </w:rPr>
          <w:t>dhts</w:t>
        </w:r>
        <w:r w:rsidR="003F692A" w:rsidRPr="00D57F91">
          <w:rPr>
            <w:rStyle w:val="a3"/>
            <w:szCs w:val="25"/>
          </w:rPr>
          <w:t>_</w:t>
        </w:r>
        <w:r w:rsidR="003F692A" w:rsidRPr="00D57F91">
          <w:rPr>
            <w:rStyle w:val="a3"/>
            <w:szCs w:val="25"/>
            <w:lang w:val="en-US"/>
          </w:rPr>
          <w:t>rmr</w:t>
        </w:r>
        <w:r w:rsidR="003F692A" w:rsidRPr="00D57F91">
          <w:rPr>
            <w:rStyle w:val="a3"/>
            <w:szCs w:val="25"/>
          </w:rPr>
          <w:t>@mail.ru</w:t>
        </w:r>
      </w:hyperlink>
      <w:r w:rsidR="001664EA" w:rsidRPr="003F692A">
        <w:rPr>
          <w:szCs w:val="25"/>
        </w:rPr>
        <w:t xml:space="preserve"> </w:t>
      </w:r>
    </w:p>
    <w:p w:rsidR="003B2F66" w:rsidRPr="000C70DD" w:rsidRDefault="003B2F66" w:rsidP="0027419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5"/>
        </w:rPr>
      </w:pPr>
      <w:r w:rsidRPr="000C70DD">
        <w:rPr>
          <w:szCs w:val="25"/>
        </w:rPr>
        <w:t>Сроки приема предложений: с «</w:t>
      </w:r>
      <w:r w:rsidR="004B325E">
        <w:rPr>
          <w:szCs w:val="25"/>
        </w:rPr>
        <w:t>2</w:t>
      </w:r>
      <w:r w:rsidR="003F692A">
        <w:rPr>
          <w:szCs w:val="25"/>
        </w:rPr>
        <w:t>1</w:t>
      </w:r>
      <w:r w:rsidRPr="000C70DD">
        <w:rPr>
          <w:szCs w:val="25"/>
        </w:rPr>
        <w:t xml:space="preserve">» </w:t>
      </w:r>
      <w:r w:rsidR="003F692A">
        <w:rPr>
          <w:szCs w:val="25"/>
        </w:rPr>
        <w:t>февраля</w:t>
      </w:r>
      <w:r w:rsidRPr="000C70DD">
        <w:rPr>
          <w:szCs w:val="25"/>
        </w:rPr>
        <w:t xml:space="preserve"> 20</w:t>
      </w:r>
      <w:r w:rsidR="003F692A">
        <w:rPr>
          <w:szCs w:val="25"/>
        </w:rPr>
        <w:t>20</w:t>
      </w:r>
      <w:r w:rsidRPr="000C70DD">
        <w:rPr>
          <w:szCs w:val="25"/>
        </w:rPr>
        <w:t>г. по «</w:t>
      </w:r>
      <w:r w:rsidR="003F692A">
        <w:rPr>
          <w:szCs w:val="25"/>
        </w:rPr>
        <w:t>06</w:t>
      </w:r>
      <w:r w:rsidRPr="000C70DD">
        <w:rPr>
          <w:szCs w:val="25"/>
        </w:rPr>
        <w:t xml:space="preserve">» </w:t>
      </w:r>
      <w:r w:rsidR="003F692A">
        <w:rPr>
          <w:szCs w:val="25"/>
        </w:rPr>
        <w:t>марта</w:t>
      </w:r>
      <w:r w:rsidRPr="000C70DD">
        <w:rPr>
          <w:szCs w:val="25"/>
        </w:rPr>
        <w:t xml:space="preserve"> 20</w:t>
      </w:r>
      <w:r w:rsidR="003F692A">
        <w:rPr>
          <w:szCs w:val="25"/>
        </w:rPr>
        <w:t>20</w:t>
      </w:r>
      <w:r w:rsidR="004B325E">
        <w:rPr>
          <w:szCs w:val="25"/>
        </w:rPr>
        <w:t xml:space="preserve"> </w:t>
      </w:r>
      <w:r w:rsidRPr="000C70DD">
        <w:rPr>
          <w:szCs w:val="25"/>
        </w:rPr>
        <w:t>г.</w:t>
      </w:r>
    </w:p>
    <w:p w:rsidR="003B2F66" w:rsidRPr="000C70DD" w:rsidRDefault="003B2F66" w:rsidP="00274197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  <w:rPr>
          <w:i/>
          <w:szCs w:val="25"/>
          <w:vertAlign w:val="superscript"/>
        </w:rPr>
      </w:pPr>
      <w:r w:rsidRPr="000C70DD">
        <w:rPr>
          <w:szCs w:val="25"/>
        </w:rPr>
        <w:t>Контактное лицо от органа - разработчика: Богатова Инна Владимировна, старший инспектор, тел. 8-496-27-2</w:t>
      </w:r>
      <w:r w:rsidR="003F692A">
        <w:rPr>
          <w:szCs w:val="25"/>
        </w:rPr>
        <w:t>3</w:t>
      </w:r>
      <w:r w:rsidRPr="000C70DD">
        <w:rPr>
          <w:szCs w:val="25"/>
        </w:rPr>
        <w:t>-</w:t>
      </w:r>
      <w:r w:rsidR="003F692A">
        <w:rPr>
          <w:szCs w:val="25"/>
        </w:rPr>
        <w:t>594</w:t>
      </w:r>
      <w:r w:rsidRPr="000C70DD">
        <w:rPr>
          <w:szCs w:val="25"/>
        </w:rPr>
        <w:t xml:space="preserve">, </w:t>
      </w:r>
      <w:hyperlink r:id="rId5" w:history="1">
        <w:r w:rsidR="003F692A" w:rsidRPr="003F692A">
          <w:rPr>
            <w:rStyle w:val="a3"/>
            <w:szCs w:val="25"/>
            <w:u w:val="none"/>
          </w:rPr>
          <w:t>o</w:t>
        </w:r>
        <w:r w:rsidR="003F692A" w:rsidRPr="003F692A">
          <w:rPr>
            <w:rStyle w:val="a3"/>
            <w:szCs w:val="25"/>
            <w:u w:val="none"/>
            <w:lang w:val="en-US"/>
          </w:rPr>
          <w:t>dhts</w:t>
        </w:r>
        <w:r w:rsidR="003F692A" w:rsidRPr="003F692A">
          <w:rPr>
            <w:rStyle w:val="a3"/>
            <w:szCs w:val="25"/>
            <w:u w:val="none"/>
          </w:rPr>
          <w:t>_</w:t>
        </w:r>
        <w:r w:rsidR="003F692A">
          <w:rPr>
            <w:rStyle w:val="a3"/>
            <w:szCs w:val="25"/>
            <w:u w:val="none"/>
            <w:lang w:val="en-US"/>
          </w:rPr>
          <w:t>rmr</w:t>
        </w:r>
        <w:r w:rsidR="003F692A" w:rsidRPr="003F692A">
          <w:rPr>
            <w:rStyle w:val="a3"/>
            <w:szCs w:val="25"/>
            <w:u w:val="none"/>
          </w:rPr>
          <w:t>@mail.ru</w:t>
        </w:r>
      </w:hyperlink>
      <w:r w:rsidRPr="000C70DD">
        <w:rPr>
          <w:szCs w:val="25"/>
        </w:rPr>
        <w:t xml:space="preserve">, время приема </w:t>
      </w:r>
      <w:proofErr w:type="spellStart"/>
      <w:r w:rsidRPr="000C70DD">
        <w:rPr>
          <w:szCs w:val="25"/>
        </w:rPr>
        <w:t>пн-чт</w:t>
      </w:r>
      <w:proofErr w:type="spellEnd"/>
      <w:r w:rsidRPr="000C70DD">
        <w:rPr>
          <w:szCs w:val="25"/>
        </w:rPr>
        <w:t xml:space="preserve"> с 09:00 до 18:00, </w:t>
      </w:r>
      <w:proofErr w:type="spellStart"/>
      <w:r w:rsidRPr="000C70DD">
        <w:rPr>
          <w:szCs w:val="25"/>
        </w:rPr>
        <w:t>пт</w:t>
      </w:r>
      <w:proofErr w:type="spellEnd"/>
      <w:r w:rsidRPr="000C70DD">
        <w:rPr>
          <w:szCs w:val="25"/>
        </w:rPr>
        <w:t xml:space="preserve"> с 09:00 до 16:45.</w:t>
      </w:r>
    </w:p>
    <w:p w:rsidR="003B2F66" w:rsidRPr="000C70DD" w:rsidRDefault="003B2F66" w:rsidP="0027419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5"/>
        </w:rPr>
      </w:pPr>
      <w:r w:rsidRPr="000C70DD">
        <w:rPr>
          <w:szCs w:val="25"/>
        </w:rPr>
        <w:t xml:space="preserve">Место размещения уведомления об обсуждении проекта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 </w:t>
      </w:r>
      <w:hyperlink r:id="rId6" w:history="1">
        <w:r w:rsidRPr="000C70DD">
          <w:rPr>
            <w:color w:val="0000FF"/>
            <w:szCs w:val="25"/>
            <w:u w:val="single"/>
          </w:rPr>
          <w:t>http://ruzaregion.ru/docs/ocenka_reguliruyuschego_vozdejstviya/publichnye_konsultacii_v_ramkah_procedury_ocenki_reguliruyuschego_vozdejstviya_proektov_normativnyh_pravovyh_aktov_administracii_ruzskogo_gorodskogo_okruga</w:t>
        </w:r>
      </w:hyperlink>
    </w:p>
    <w:p w:rsidR="003B2F66" w:rsidRPr="000C70DD" w:rsidRDefault="003B2F66" w:rsidP="00274197">
      <w:pPr>
        <w:widowControl w:val="0"/>
        <w:ind w:firstLine="709"/>
        <w:contextualSpacing/>
        <w:jc w:val="both"/>
        <w:rPr>
          <w:rFonts w:eastAsia="Calibri"/>
          <w:szCs w:val="25"/>
        </w:rPr>
      </w:pPr>
      <w:r w:rsidRPr="000C70DD">
        <w:rPr>
          <w:rFonts w:eastAsia="Calibri"/>
          <w:szCs w:val="25"/>
        </w:rPr>
        <w:t>Все поступившие предложения будут рассмотрены.</w:t>
      </w:r>
    </w:p>
    <w:p w:rsidR="003B2F66" w:rsidRPr="000C70DD" w:rsidRDefault="003B2F66" w:rsidP="00274197">
      <w:pPr>
        <w:widowControl w:val="0"/>
        <w:ind w:firstLine="709"/>
        <w:contextualSpacing/>
        <w:jc w:val="both"/>
        <w:rPr>
          <w:rFonts w:eastAsia="Calibri"/>
          <w:szCs w:val="25"/>
        </w:rPr>
      </w:pPr>
      <w:r w:rsidRPr="000C70DD">
        <w:rPr>
          <w:rFonts w:eastAsia="Calibri"/>
          <w:szCs w:val="25"/>
        </w:rPr>
        <w:t>Сводка предложений, поступивших по результатам публичных консультаций, будет размещена на сайте http://www.ruzaregion.ru (подраздел «Оценка регулирующего воздействия» раздела «Документы») не позднее «</w:t>
      </w:r>
      <w:r w:rsidR="00097742">
        <w:rPr>
          <w:rFonts w:eastAsia="Calibri"/>
          <w:szCs w:val="25"/>
        </w:rPr>
        <w:t>06</w:t>
      </w:r>
      <w:r w:rsidRPr="000C70DD">
        <w:rPr>
          <w:rFonts w:eastAsia="Calibri"/>
          <w:szCs w:val="25"/>
        </w:rPr>
        <w:t xml:space="preserve">» </w:t>
      </w:r>
      <w:r w:rsidR="00097742">
        <w:rPr>
          <w:rFonts w:eastAsia="Calibri"/>
          <w:szCs w:val="25"/>
        </w:rPr>
        <w:t>марта</w:t>
      </w:r>
      <w:r w:rsidRPr="000C70DD">
        <w:rPr>
          <w:rFonts w:eastAsia="Calibri"/>
          <w:szCs w:val="25"/>
        </w:rPr>
        <w:t xml:space="preserve"> 20</w:t>
      </w:r>
      <w:r w:rsidR="00097742">
        <w:rPr>
          <w:rFonts w:eastAsia="Calibri"/>
          <w:szCs w:val="25"/>
        </w:rPr>
        <w:t>20</w:t>
      </w:r>
      <w:r w:rsidRPr="000C70DD">
        <w:rPr>
          <w:rFonts w:eastAsia="Calibri"/>
          <w:szCs w:val="25"/>
        </w:rPr>
        <w:t xml:space="preserve"> г.</w:t>
      </w:r>
    </w:p>
    <w:p w:rsidR="00395BC5" w:rsidRPr="000C70DD" w:rsidRDefault="00395BC5" w:rsidP="00274197">
      <w:pPr>
        <w:widowControl w:val="0"/>
        <w:ind w:firstLine="709"/>
        <w:contextualSpacing/>
        <w:jc w:val="both"/>
        <w:rPr>
          <w:szCs w:val="25"/>
        </w:rPr>
      </w:pPr>
      <w:r w:rsidRPr="000276D5">
        <w:rPr>
          <w:b/>
          <w:szCs w:val="25"/>
        </w:rPr>
        <w:t>Описание проблемы, на решение которой направлено предлагаемое правовое регулирование</w:t>
      </w:r>
      <w:r w:rsidRPr="000C70DD">
        <w:rPr>
          <w:szCs w:val="25"/>
        </w:rPr>
        <w:t>: недостаточное взаимодействие и координация органов местного самоуправления Рузского городского округа и организаций, независимо от их организационно-правовой формы, по вопросам</w:t>
      </w:r>
      <w:r w:rsidR="00C8262A">
        <w:rPr>
          <w:szCs w:val="25"/>
        </w:rPr>
        <w:t xml:space="preserve"> </w:t>
      </w:r>
      <w:r w:rsidR="00C8262A" w:rsidRPr="00C8262A">
        <w:t>организации открытого конкурса 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 на территории Рузского городского округа</w:t>
      </w:r>
      <w:r w:rsidRPr="000C70DD">
        <w:rPr>
          <w:szCs w:val="25"/>
        </w:rPr>
        <w:t xml:space="preserve">. </w:t>
      </w:r>
    </w:p>
    <w:p w:rsidR="00395BC5" w:rsidRPr="000C70DD" w:rsidRDefault="00395BC5" w:rsidP="00274197">
      <w:pPr>
        <w:widowControl w:val="0"/>
        <w:ind w:firstLine="709"/>
        <w:contextualSpacing/>
        <w:jc w:val="both"/>
        <w:rPr>
          <w:szCs w:val="25"/>
        </w:rPr>
      </w:pPr>
      <w:r w:rsidRPr="000276D5">
        <w:rPr>
          <w:b/>
          <w:szCs w:val="25"/>
        </w:rPr>
        <w:t>Цели предлагаемого правового регулирования</w:t>
      </w:r>
      <w:r w:rsidRPr="000C70DD">
        <w:rPr>
          <w:szCs w:val="25"/>
        </w:rPr>
        <w:t xml:space="preserve">: предоставление возможности по формированию благоприятных правовых, экономических и организационных условий, стимулирующих развитие </w:t>
      </w:r>
      <w:r w:rsidR="00C8262A">
        <w:rPr>
          <w:szCs w:val="25"/>
        </w:rPr>
        <w:t xml:space="preserve">пассажирского транспорта общего пользования </w:t>
      </w:r>
      <w:r w:rsidRPr="000C70DD">
        <w:rPr>
          <w:szCs w:val="25"/>
        </w:rPr>
        <w:t xml:space="preserve">в </w:t>
      </w:r>
      <w:r w:rsidR="00274197" w:rsidRPr="000C70DD">
        <w:rPr>
          <w:szCs w:val="25"/>
        </w:rPr>
        <w:t>Рузском городском округе</w:t>
      </w:r>
      <w:r w:rsidRPr="000C70DD">
        <w:rPr>
          <w:szCs w:val="25"/>
        </w:rPr>
        <w:t xml:space="preserve"> Московской области. </w:t>
      </w:r>
    </w:p>
    <w:p w:rsidR="003B2F66" w:rsidRPr="000C70DD" w:rsidRDefault="00395BC5" w:rsidP="00274197">
      <w:pPr>
        <w:widowControl w:val="0"/>
        <w:ind w:firstLine="709"/>
        <w:contextualSpacing/>
        <w:jc w:val="both"/>
        <w:rPr>
          <w:szCs w:val="25"/>
        </w:rPr>
      </w:pPr>
      <w:r w:rsidRPr="000276D5">
        <w:rPr>
          <w:b/>
          <w:szCs w:val="25"/>
        </w:rPr>
        <w:t>Ожидаемый результат предлагаемого правового регулирования</w:t>
      </w:r>
      <w:r w:rsidRPr="000C70DD">
        <w:rPr>
          <w:szCs w:val="25"/>
        </w:rPr>
        <w:t>:</w:t>
      </w:r>
      <w:r w:rsidR="00EC5059">
        <w:rPr>
          <w:szCs w:val="25"/>
        </w:rPr>
        <w:t xml:space="preserve"> </w:t>
      </w:r>
      <w:r w:rsidRPr="000C70DD">
        <w:rPr>
          <w:szCs w:val="25"/>
        </w:rPr>
        <w:t xml:space="preserve">создания благоприятных условий для развития </w:t>
      </w:r>
      <w:r w:rsidR="00EC5059">
        <w:rPr>
          <w:szCs w:val="25"/>
        </w:rPr>
        <w:t xml:space="preserve">и функционирования дорожно-транспортного </w:t>
      </w:r>
      <w:r w:rsidR="00057304">
        <w:rPr>
          <w:szCs w:val="25"/>
        </w:rPr>
        <w:t xml:space="preserve">комплекса </w:t>
      </w:r>
      <w:r w:rsidR="00057304" w:rsidRPr="000C70DD">
        <w:rPr>
          <w:szCs w:val="25"/>
        </w:rPr>
        <w:t>в Рузском городском округе Московской области</w:t>
      </w:r>
      <w:r w:rsidR="00057304">
        <w:rPr>
          <w:szCs w:val="25"/>
        </w:rPr>
        <w:t>.</w:t>
      </w:r>
    </w:p>
    <w:p w:rsidR="003B2F66" w:rsidRPr="004B325E" w:rsidRDefault="003B2F66" w:rsidP="0027419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5"/>
        </w:rPr>
      </w:pPr>
      <w:r w:rsidRPr="000276D5">
        <w:rPr>
          <w:b/>
          <w:szCs w:val="25"/>
        </w:rPr>
        <w:t>Планируемый срок вступления в силу проекта нормативного правового акта</w:t>
      </w:r>
      <w:r w:rsidRPr="000C70DD">
        <w:rPr>
          <w:szCs w:val="25"/>
        </w:rPr>
        <w:t xml:space="preserve">: </w:t>
      </w:r>
      <w:r w:rsidR="00255004">
        <w:rPr>
          <w:szCs w:val="25"/>
        </w:rPr>
        <w:t xml:space="preserve">март </w:t>
      </w:r>
      <w:r w:rsidR="00274197" w:rsidRPr="004B325E">
        <w:rPr>
          <w:szCs w:val="25"/>
        </w:rPr>
        <w:t>20</w:t>
      </w:r>
      <w:r w:rsidR="00255004">
        <w:rPr>
          <w:szCs w:val="25"/>
        </w:rPr>
        <w:t>20</w:t>
      </w:r>
      <w:bookmarkStart w:id="1" w:name="_GoBack"/>
      <w:bookmarkEnd w:id="1"/>
      <w:r w:rsidR="00274197" w:rsidRPr="004B325E">
        <w:rPr>
          <w:szCs w:val="25"/>
        </w:rPr>
        <w:t xml:space="preserve"> года</w:t>
      </w:r>
      <w:r w:rsidRPr="004B325E">
        <w:rPr>
          <w:szCs w:val="25"/>
        </w:rPr>
        <w:t>.</w:t>
      </w:r>
    </w:p>
    <w:p w:rsidR="003B2F66" w:rsidRPr="000C70DD" w:rsidRDefault="003B2F66" w:rsidP="0027419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5"/>
        </w:rPr>
      </w:pPr>
      <w:r w:rsidRPr="004B325E">
        <w:rPr>
          <w:szCs w:val="25"/>
        </w:rPr>
        <w:t>Сведения о необходимости или отсутствия необходимости установления переходного</w:t>
      </w:r>
      <w:r w:rsidRPr="000C70DD">
        <w:rPr>
          <w:szCs w:val="25"/>
        </w:rPr>
        <w:t xml:space="preserve"> периода </w:t>
      </w:r>
      <w:r w:rsidR="00274197" w:rsidRPr="000C70DD">
        <w:rPr>
          <w:szCs w:val="25"/>
        </w:rPr>
        <w:t>не требуются.</w:t>
      </w:r>
    </w:p>
    <w:p w:rsidR="003B2F66" w:rsidRPr="000C70DD" w:rsidRDefault="003B2F66" w:rsidP="003B2F6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5"/>
        </w:rPr>
      </w:pPr>
      <w:r w:rsidRPr="000C70DD">
        <w:rPr>
          <w:szCs w:val="25"/>
        </w:rPr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591"/>
        <w:gridCol w:w="932"/>
      </w:tblGrid>
      <w:tr w:rsidR="003B2F66" w:rsidRPr="003F5AE9" w:rsidTr="009B3384">
        <w:trPr>
          <w:trHeight w:val="525"/>
        </w:trPr>
        <w:tc>
          <w:tcPr>
            <w:tcW w:w="567" w:type="dxa"/>
          </w:tcPr>
          <w:p w:rsidR="003B2F66" w:rsidRPr="003F5AE9" w:rsidRDefault="003B2F66" w:rsidP="009B33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>1</w:t>
            </w:r>
          </w:p>
        </w:tc>
        <w:tc>
          <w:tcPr>
            <w:tcW w:w="8647" w:type="dxa"/>
          </w:tcPr>
          <w:p w:rsidR="003B2F66" w:rsidRPr="003F5AE9" w:rsidRDefault="003B2F66" w:rsidP="009B33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Проект НПА, предусматривающего установление предлагаемого регулирования на территории Рузского городского округа</w:t>
            </w:r>
          </w:p>
        </w:tc>
        <w:tc>
          <w:tcPr>
            <w:tcW w:w="936" w:type="dxa"/>
          </w:tcPr>
          <w:p w:rsidR="003B2F66" w:rsidRPr="003F5AE9" w:rsidRDefault="003B2F66" w:rsidP="009B338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rFonts w:ascii="Yu Gothic UI" w:eastAsia="Yu Gothic UI" w:hAnsi="Yu Gothic UI" w:cs="MS Mincho" w:hint="eastAsia"/>
              </w:rPr>
              <w:t>⃞</w:t>
            </w:r>
          </w:p>
        </w:tc>
      </w:tr>
      <w:tr w:rsidR="003B2F66" w:rsidRPr="003F5AE9" w:rsidTr="009B3384">
        <w:trPr>
          <w:trHeight w:val="481"/>
        </w:trPr>
        <w:tc>
          <w:tcPr>
            <w:tcW w:w="567" w:type="dxa"/>
          </w:tcPr>
          <w:p w:rsidR="003B2F66" w:rsidRPr="003F5AE9" w:rsidRDefault="003B2F66" w:rsidP="009B33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>2</w:t>
            </w:r>
          </w:p>
        </w:tc>
        <w:tc>
          <w:tcPr>
            <w:tcW w:w="8647" w:type="dxa"/>
          </w:tcPr>
          <w:p w:rsidR="003B2F66" w:rsidRPr="003F5AE9" w:rsidRDefault="003B2F66" w:rsidP="009B33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Опросный лист для участников публичных консультаций</w:t>
            </w:r>
          </w:p>
        </w:tc>
        <w:tc>
          <w:tcPr>
            <w:tcW w:w="936" w:type="dxa"/>
          </w:tcPr>
          <w:p w:rsidR="003B2F66" w:rsidRPr="003F5AE9" w:rsidRDefault="003B2F66" w:rsidP="009B338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rFonts w:ascii="Yu Gothic UI" w:eastAsia="Yu Gothic UI" w:hAnsi="Yu Gothic UI" w:cs="MS Mincho" w:hint="eastAsia"/>
              </w:rPr>
              <w:t>⃞</w:t>
            </w:r>
          </w:p>
        </w:tc>
      </w:tr>
      <w:tr w:rsidR="003B2F66" w:rsidRPr="003F5AE9" w:rsidTr="009B3384">
        <w:trPr>
          <w:trHeight w:val="481"/>
        </w:trPr>
        <w:tc>
          <w:tcPr>
            <w:tcW w:w="567" w:type="dxa"/>
          </w:tcPr>
          <w:p w:rsidR="003B2F66" w:rsidRPr="003F5AE9" w:rsidRDefault="003B2F66" w:rsidP="009B33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</w:t>
            </w:r>
          </w:p>
        </w:tc>
        <w:tc>
          <w:tcPr>
            <w:tcW w:w="8647" w:type="dxa"/>
          </w:tcPr>
          <w:p w:rsidR="003B2F66" w:rsidRPr="003F5AE9" w:rsidRDefault="003B2F66" w:rsidP="009B33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Иные материалы</w:t>
            </w:r>
          </w:p>
        </w:tc>
        <w:tc>
          <w:tcPr>
            <w:tcW w:w="936" w:type="dxa"/>
          </w:tcPr>
          <w:p w:rsidR="003B2F66" w:rsidRPr="003F5AE9" w:rsidRDefault="003B2F66" w:rsidP="009B338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MS Mincho" w:eastAsia="MS Mincho" w:hAnsi="MS Mincho" w:cs="MS Mincho"/>
              </w:rPr>
            </w:pPr>
            <w:r>
              <w:rPr>
                <w:rFonts w:ascii="Yu Gothic UI" w:eastAsia="Yu Gothic UI" w:hAnsi="Yu Gothic UI" w:cs="MS Mincho" w:hint="eastAsia"/>
              </w:rPr>
              <w:t>⃞</w:t>
            </w:r>
          </w:p>
        </w:tc>
      </w:tr>
    </w:tbl>
    <w:p w:rsidR="00E173F4" w:rsidRDefault="00255004" w:rsidP="00274197"/>
    <w:sectPr w:rsidR="00E173F4" w:rsidSect="000C70DD">
      <w:pgSz w:w="11906" w:h="16838"/>
      <w:pgMar w:top="993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66"/>
    <w:rsid w:val="000276D5"/>
    <w:rsid w:val="00057304"/>
    <w:rsid w:val="00097742"/>
    <w:rsid w:val="000C70DD"/>
    <w:rsid w:val="001664EA"/>
    <w:rsid w:val="001F459B"/>
    <w:rsid w:val="00255004"/>
    <w:rsid w:val="00274197"/>
    <w:rsid w:val="00395BC5"/>
    <w:rsid w:val="003B2F66"/>
    <w:rsid w:val="003D5396"/>
    <w:rsid w:val="003F692A"/>
    <w:rsid w:val="004B325E"/>
    <w:rsid w:val="005C6258"/>
    <w:rsid w:val="006957E1"/>
    <w:rsid w:val="00B016A6"/>
    <w:rsid w:val="00BA78F5"/>
    <w:rsid w:val="00C8262A"/>
    <w:rsid w:val="00D557D1"/>
    <w:rsid w:val="00EC5059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594C"/>
  <w15:chartTrackingRefBased/>
  <w15:docId w15:val="{CF68B868-23EC-4C55-A660-B64665AA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F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6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zaregion.ru/docs/ocenka_reguliruyuschego_vozdejstviya/publichnye_konsultacii_v_ramkah_procedury_ocenki_reguliruyuschego_vozdejstviya_proektov_normativnyh_pravovyh_aktov_administracii_ruzskogo_gorodskogo_okruga" TargetMode="External"/><Relationship Id="rId5" Type="http://schemas.openxmlformats.org/officeDocument/2006/relationships/hyperlink" Target="mailto:opirmr@mail.ru" TargetMode="External"/><Relationship Id="rId4" Type="http://schemas.openxmlformats.org/officeDocument/2006/relationships/hyperlink" Target="mailto:odhts_r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ARMR-339</cp:lastModifiedBy>
  <cp:revision>18</cp:revision>
  <dcterms:created xsi:type="dcterms:W3CDTF">2019-08-20T13:55:00Z</dcterms:created>
  <dcterms:modified xsi:type="dcterms:W3CDTF">2020-02-19T12:27:00Z</dcterms:modified>
</cp:coreProperties>
</file>