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0" w:rsidRPr="00CD60C3" w:rsidRDefault="005757AE" w:rsidP="00CD6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C7916" w:rsidRPr="00CD60C3" w:rsidRDefault="005757AE" w:rsidP="00CD60C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856FA4" w:rsidRPr="00CD60C3" w:rsidRDefault="00856FA4" w:rsidP="00CD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A85" w:rsidRPr="00CD60C3" w:rsidRDefault="005757AE" w:rsidP="00CD60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56FA4" w:rsidRPr="00CD60C3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 w:rsidR="00374E65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856FA4" w:rsidRPr="00CD60C3">
        <w:rPr>
          <w:rFonts w:ascii="Times New Roman" w:hAnsi="Times New Roman" w:cs="Times New Roman"/>
          <w:sz w:val="28"/>
          <w:szCs w:val="28"/>
        </w:rPr>
        <w:t xml:space="preserve"> А</w:t>
      </w:r>
      <w:r w:rsidR="00D520AE" w:rsidRPr="00CD60C3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230A0C" w:rsidRPr="00CD60C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60C3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экспертизы муниципального нормативного правового акта</w:t>
      </w:r>
      <w:r w:rsidR="003C69C7" w:rsidRPr="00CD60C3">
        <w:rPr>
          <w:rFonts w:ascii="Times New Roman" w:hAnsi="Times New Roman" w:cs="Times New Roman"/>
          <w:sz w:val="28"/>
          <w:szCs w:val="28"/>
        </w:rPr>
        <w:t>.</w:t>
      </w:r>
    </w:p>
    <w:p w:rsidR="003C69C7" w:rsidRPr="00CD60C3" w:rsidRDefault="005757AE" w:rsidP="00CD6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197F2F" w:rsidRPr="00CD60C3">
        <w:rPr>
          <w:rFonts w:ascii="Times New Roman" w:hAnsi="Times New Roman" w:cs="Times New Roman"/>
          <w:b/>
          <w:sz w:val="28"/>
          <w:szCs w:val="28"/>
        </w:rPr>
        <w:t>льный нормативный правовой акт</w:t>
      </w:r>
      <w:r w:rsidR="00856FA4" w:rsidRPr="00CD60C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CD60C3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D520AE" w:rsidRPr="00CD60C3">
        <w:rPr>
          <w:rFonts w:ascii="Times New Roman" w:hAnsi="Times New Roman" w:cs="Times New Roman"/>
          <w:b/>
          <w:sz w:val="28"/>
          <w:szCs w:val="28"/>
        </w:rPr>
        <w:t xml:space="preserve">Рузского </w:t>
      </w:r>
      <w:r w:rsidR="00230A0C" w:rsidRPr="00CD60C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D60C3">
        <w:rPr>
          <w:rFonts w:ascii="Times New Roman" w:hAnsi="Times New Roman" w:cs="Times New Roman"/>
          <w:b/>
          <w:sz w:val="28"/>
          <w:szCs w:val="28"/>
        </w:rPr>
        <w:t>: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374E65">
        <w:rPr>
          <w:rFonts w:ascii="Times New Roman" w:hAnsi="Times New Roman" w:cs="Times New Roman"/>
          <w:sz w:val="28"/>
          <w:szCs w:val="28"/>
        </w:rPr>
        <w:t>Постановление Администрации Рузского городского округа Московской области от 12.12.2019 №5799 «Об утверждении положения о порядке размещения нестационарных торговых объектов на территории Рузского городского округа Московской области».</w:t>
      </w:r>
    </w:p>
    <w:p w:rsidR="00BB30F5" w:rsidRPr="00CD60C3" w:rsidRDefault="005757AE" w:rsidP="00CD60C3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Разработчик муниципального нормативного правового акта</w:t>
      </w:r>
      <w:r w:rsidR="00856FA4" w:rsidRPr="00CD60C3">
        <w:rPr>
          <w:rFonts w:ascii="Times New Roman" w:hAnsi="Times New Roman" w:cs="Times New Roman"/>
          <w:sz w:val="28"/>
          <w:szCs w:val="28"/>
        </w:rPr>
        <w:t xml:space="preserve">: Отдел </w:t>
      </w:r>
      <w:r w:rsidR="00374E65">
        <w:rPr>
          <w:rFonts w:ascii="Times New Roman" w:hAnsi="Times New Roman" w:cs="Times New Roman"/>
          <w:sz w:val="28"/>
          <w:szCs w:val="28"/>
        </w:rPr>
        <w:t>развития потребительского рынка и сферы услуг МКУ «Центр по развитию инвестиционной деятельности и оказанию поддержки субъектам МСП»</w:t>
      </w:r>
    </w:p>
    <w:p w:rsidR="00A01A85" w:rsidRPr="00CD60C3" w:rsidRDefault="005757AE" w:rsidP="00CD60C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="00A01A85"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Pr="00CD60C3">
        <w:rPr>
          <w:rFonts w:ascii="Times New Roman" w:hAnsi="Times New Roman" w:cs="Times New Roman"/>
          <w:sz w:val="28"/>
          <w:szCs w:val="28"/>
        </w:rPr>
        <w:t xml:space="preserve">с </w:t>
      </w:r>
      <w:r w:rsidR="00374E65" w:rsidRPr="00374E65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856FA4" w:rsidRPr="00CD60C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B52F3" w:rsidRPr="00CD60C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74E65">
        <w:rPr>
          <w:rFonts w:ascii="Times New Roman" w:hAnsi="Times New Roman" w:cs="Times New Roman"/>
          <w:sz w:val="28"/>
          <w:szCs w:val="28"/>
          <w:u w:val="single"/>
        </w:rPr>
        <w:t>8.2021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A01A85" w:rsidRPr="00CD60C3">
        <w:rPr>
          <w:rFonts w:ascii="Times New Roman" w:hAnsi="Times New Roman" w:cs="Times New Roman"/>
          <w:sz w:val="28"/>
          <w:szCs w:val="28"/>
        </w:rPr>
        <w:t xml:space="preserve">по </w:t>
      </w:r>
      <w:r w:rsidR="00374E65" w:rsidRPr="00374E65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F00289" w:rsidRPr="00374E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74E65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CD60C3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74E65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7AE" w:rsidRPr="00CD60C3" w:rsidRDefault="005757AE" w:rsidP="0074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Способ направления ответов:</w:t>
      </w:r>
      <w:r w:rsidRPr="00CD60C3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C1544F" w:rsidRPr="00CD60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ekonom</w:t>
        </w:r>
        <w:r w:rsidR="00C1544F" w:rsidRPr="00CD60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413@</w:t>
        </w:r>
        <w:r w:rsidR="00C1544F" w:rsidRPr="00CD60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ruzareg</w:t>
        </w:r>
        <w:r w:rsidR="00C1544F" w:rsidRPr="00CD60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1544F" w:rsidRPr="00CD60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544F"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Pr="00CD60C3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 или на бумажном носителе нарочно по адресу: 14</w:t>
      </w:r>
      <w:r w:rsidR="00C1544F" w:rsidRPr="00CD60C3">
        <w:rPr>
          <w:rFonts w:ascii="Times New Roman" w:hAnsi="Times New Roman" w:cs="Times New Roman"/>
          <w:sz w:val="28"/>
          <w:szCs w:val="28"/>
        </w:rPr>
        <w:t>31</w:t>
      </w:r>
      <w:r w:rsidRPr="00CD60C3">
        <w:rPr>
          <w:rFonts w:ascii="Times New Roman" w:hAnsi="Times New Roman" w:cs="Times New Roman"/>
          <w:sz w:val="28"/>
          <w:szCs w:val="28"/>
        </w:rPr>
        <w:t xml:space="preserve">00, </w:t>
      </w:r>
      <w:r w:rsidR="00CD60C3" w:rsidRPr="00CD60C3">
        <w:rPr>
          <w:rFonts w:ascii="Times New Roman" w:hAnsi="Times New Roman" w:cs="Times New Roman"/>
          <w:sz w:val="28"/>
          <w:szCs w:val="28"/>
        </w:rPr>
        <w:br/>
      </w:r>
      <w:r w:rsidRPr="00CD60C3">
        <w:rPr>
          <w:rFonts w:ascii="Times New Roman" w:hAnsi="Times New Roman" w:cs="Times New Roman"/>
          <w:sz w:val="28"/>
          <w:szCs w:val="28"/>
        </w:rPr>
        <w:t xml:space="preserve">г. </w:t>
      </w:r>
      <w:r w:rsidR="00C1544F" w:rsidRPr="00CD60C3">
        <w:rPr>
          <w:rFonts w:ascii="Times New Roman" w:hAnsi="Times New Roman" w:cs="Times New Roman"/>
          <w:sz w:val="28"/>
          <w:szCs w:val="28"/>
        </w:rPr>
        <w:t>Руза</w:t>
      </w:r>
      <w:r w:rsidRPr="00CD60C3">
        <w:rPr>
          <w:rFonts w:ascii="Times New Roman" w:hAnsi="Times New Roman" w:cs="Times New Roman"/>
          <w:sz w:val="28"/>
          <w:szCs w:val="28"/>
        </w:rPr>
        <w:t xml:space="preserve">, </w:t>
      </w:r>
      <w:r w:rsidR="00C1544F" w:rsidRPr="00CD60C3">
        <w:rPr>
          <w:rFonts w:ascii="Times New Roman" w:hAnsi="Times New Roman" w:cs="Times New Roman"/>
          <w:sz w:val="28"/>
          <w:szCs w:val="28"/>
        </w:rPr>
        <w:t>ул. Солнцева</w:t>
      </w:r>
      <w:r w:rsidRPr="00CD60C3">
        <w:rPr>
          <w:rFonts w:ascii="Times New Roman" w:hAnsi="Times New Roman" w:cs="Times New Roman"/>
          <w:sz w:val="28"/>
          <w:szCs w:val="28"/>
        </w:rPr>
        <w:t xml:space="preserve">, д. </w:t>
      </w:r>
      <w:r w:rsidR="00C1544F" w:rsidRPr="00CD60C3">
        <w:rPr>
          <w:rFonts w:ascii="Times New Roman" w:hAnsi="Times New Roman" w:cs="Times New Roman"/>
          <w:sz w:val="28"/>
          <w:szCs w:val="28"/>
        </w:rPr>
        <w:t>1</w:t>
      </w:r>
      <w:r w:rsidRPr="00CD60C3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Pr="00CD60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D60C3">
        <w:rPr>
          <w:rFonts w:ascii="Times New Roman" w:hAnsi="Times New Roman" w:cs="Times New Roman"/>
          <w:sz w:val="28"/>
          <w:szCs w:val="28"/>
        </w:rPr>
        <w:t>.</w:t>
      </w:r>
      <w:r w:rsidR="00C1544F" w:rsidRPr="00CD60C3">
        <w:rPr>
          <w:rFonts w:ascii="Times New Roman" w:hAnsi="Times New Roman" w:cs="Times New Roman"/>
          <w:sz w:val="28"/>
          <w:szCs w:val="28"/>
        </w:rPr>
        <w:t xml:space="preserve"> 413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CD60C3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 w:rsidR="00C02B2A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C1544F"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CD60C3">
        <w:rPr>
          <w:rFonts w:ascii="Times New Roman" w:hAnsi="Times New Roman" w:cs="Times New Roman"/>
          <w:sz w:val="28"/>
          <w:szCs w:val="28"/>
        </w:rPr>
        <w:t>А</w:t>
      </w:r>
      <w:r w:rsidR="00C1544F" w:rsidRPr="00CD60C3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814732" w:rsidRPr="00CD60C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544F" w:rsidRPr="00CD60C3">
        <w:rPr>
          <w:rFonts w:ascii="Times New Roman" w:hAnsi="Times New Roman" w:cs="Times New Roman"/>
          <w:sz w:val="28"/>
          <w:szCs w:val="28"/>
        </w:rPr>
        <w:t>.</w:t>
      </w:r>
    </w:p>
    <w:p w:rsidR="00CC1B04" w:rsidRPr="00CD60C3" w:rsidRDefault="005757AE" w:rsidP="00747B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отправки: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4F" w:rsidRPr="00CD60C3"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 w:rsidR="00C1544F" w:rsidRPr="00CD60C3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r w:rsidRPr="00CD60C3">
        <w:rPr>
          <w:rFonts w:ascii="Times New Roman" w:hAnsi="Times New Roman" w:cs="Times New Roman"/>
          <w:sz w:val="28"/>
          <w:szCs w:val="28"/>
        </w:rPr>
        <w:t xml:space="preserve">, </w:t>
      </w:r>
      <w:r w:rsidR="00CD60C3" w:rsidRPr="00CD60C3">
        <w:rPr>
          <w:rFonts w:ascii="Times New Roman" w:hAnsi="Times New Roman" w:cs="Times New Roman"/>
          <w:sz w:val="28"/>
          <w:szCs w:val="28"/>
        </w:rPr>
        <w:t>главный эксперт</w:t>
      </w:r>
      <w:r w:rsidRPr="00CD60C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C1B04" w:rsidRPr="00CD60C3">
        <w:rPr>
          <w:rFonts w:ascii="Times New Roman" w:hAnsi="Times New Roman" w:cs="Times New Roman"/>
          <w:sz w:val="28"/>
          <w:szCs w:val="28"/>
        </w:rPr>
        <w:t xml:space="preserve">экономического анализа </w:t>
      </w:r>
      <w:r w:rsidR="00C02B2A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CC1B04"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CD60C3">
        <w:rPr>
          <w:rFonts w:ascii="Times New Roman" w:hAnsi="Times New Roman" w:cs="Times New Roman"/>
          <w:sz w:val="28"/>
          <w:szCs w:val="28"/>
        </w:rPr>
        <w:t>А</w:t>
      </w:r>
      <w:r w:rsidR="00CC1B04" w:rsidRPr="00CD60C3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DA182D" w:rsidRPr="00CD60C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60C3">
        <w:rPr>
          <w:rFonts w:ascii="Times New Roman" w:hAnsi="Times New Roman" w:cs="Times New Roman"/>
          <w:sz w:val="28"/>
          <w:szCs w:val="28"/>
        </w:rPr>
        <w:t>, тел. 8 (496</w:t>
      </w:r>
      <w:r w:rsidR="00CC1B04" w:rsidRPr="00CD60C3">
        <w:rPr>
          <w:rFonts w:ascii="Times New Roman" w:hAnsi="Times New Roman" w:cs="Times New Roman"/>
          <w:sz w:val="28"/>
          <w:szCs w:val="28"/>
        </w:rPr>
        <w:t>27</w:t>
      </w:r>
      <w:r w:rsidRPr="00CD60C3">
        <w:rPr>
          <w:rFonts w:ascii="Times New Roman" w:hAnsi="Times New Roman" w:cs="Times New Roman"/>
          <w:sz w:val="28"/>
          <w:szCs w:val="28"/>
        </w:rPr>
        <w:t xml:space="preserve">) </w:t>
      </w:r>
      <w:r w:rsidR="00CC1B04" w:rsidRPr="00CD60C3">
        <w:rPr>
          <w:rFonts w:ascii="Times New Roman" w:hAnsi="Times New Roman" w:cs="Times New Roman"/>
          <w:sz w:val="28"/>
          <w:szCs w:val="28"/>
        </w:rPr>
        <w:t>24-701</w:t>
      </w:r>
      <w:r w:rsidR="00CD60C3" w:rsidRPr="00CD60C3">
        <w:rPr>
          <w:rFonts w:ascii="Times New Roman" w:hAnsi="Times New Roman" w:cs="Times New Roman"/>
          <w:sz w:val="28"/>
          <w:szCs w:val="28"/>
        </w:rPr>
        <w:t xml:space="preserve">, </w:t>
      </w:r>
      <w:r w:rsidRPr="00CD60C3">
        <w:rPr>
          <w:rFonts w:ascii="Times New Roman" w:hAnsi="Times New Roman" w:cs="Times New Roman"/>
          <w:sz w:val="28"/>
          <w:szCs w:val="28"/>
        </w:rPr>
        <w:t>врем</w:t>
      </w:r>
      <w:r w:rsidR="00075F8C">
        <w:rPr>
          <w:rFonts w:ascii="Times New Roman" w:hAnsi="Times New Roman" w:cs="Times New Roman"/>
          <w:sz w:val="28"/>
          <w:szCs w:val="28"/>
        </w:rPr>
        <w:t xml:space="preserve">я работы: понедельник – четверг </w:t>
      </w:r>
      <w:r w:rsidRPr="00CD60C3">
        <w:rPr>
          <w:rFonts w:ascii="Times New Roman" w:hAnsi="Times New Roman" w:cs="Times New Roman"/>
          <w:sz w:val="28"/>
          <w:szCs w:val="28"/>
        </w:rPr>
        <w:t xml:space="preserve">с </w:t>
      </w:r>
      <w:r w:rsidR="00CC1B04" w:rsidRPr="00CD60C3">
        <w:rPr>
          <w:rFonts w:ascii="Times New Roman" w:hAnsi="Times New Roman" w:cs="Times New Roman"/>
          <w:sz w:val="28"/>
          <w:szCs w:val="28"/>
        </w:rPr>
        <w:t>0</w:t>
      </w:r>
      <w:r w:rsidR="00BC7916" w:rsidRPr="00CD60C3">
        <w:rPr>
          <w:rFonts w:ascii="Times New Roman" w:hAnsi="Times New Roman" w:cs="Times New Roman"/>
          <w:sz w:val="28"/>
          <w:szCs w:val="28"/>
        </w:rPr>
        <w:t>8</w:t>
      </w:r>
      <w:r w:rsidRPr="00CD60C3">
        <w:rPr>
          <w:rFonts w:ascii="Times New Roman" w:hAnsi="Times New Roman" w:cs="Times New Roman"/>
          <w:sz w:val="28"/>
          <w:szCs w:val="28"/>
        </w:rPr>
        <w:t>-</w:t>
      </w:r>
      <w:r w:rsidR="00BC7916" w:rsidRPr="00CD60C3">
        <w:rPr>
          <w:rFonts w:ascii="Times New Roman" w:hAnsi="Times New Roman" w:cs="Times New Roman"/>
          <w:sz w:val="28"/>
          <w:szCs w:val="28"/>
        </w:rPr>
        <w:t>45</w:t>
      </w:r>
      <w:r w:rsidRPr="00CD60C3">
        <w:rPr>
          <w:rFonts w:ascii="Times New Roman" w:hAnsi="Times New Roman" w:cs="Times New Roman"/>
          <w:sz w:val="28"/>
          <w:szCs w:val="28"/>
        </w:rPr>
        <w:t xml:space="preserve"> до 18-00, пятница с </w:t>
      </w:r>
      <w:r w:rsidR="00CC1B04" w:rsidRPr="00CD60C3">
        <w:rPr>
          <w:rFonts w:ascii="Times New Roman" w:hAnsi="Times New Roman" w:cs="Times New Roman"/>
          <w:sz w:val="28"/>
          <w:szCs w:val="28"/>
        </w:rPr>
        <w:t>0</w:t>
      </w:r>
      <w:r w:rsidR="00BC7916" w:rsidRPr="00CD60C3">
        <w:rPr>
          <w:rFonts w:ascii="Times New Roman" w:hAnsi="Times New Roman" w:cs="Times New Roman"/>
          <w:sz w:val="28"/>
          <w:szCs w:val="28"/>
        </w:rPr>
        <w:t>8</w:t>
      </w:r>
      <w:r w:rsidRPr="00CD60C3">
        <w:rPr>
          <w:rFonts w:ascii="Times New Roman" w:hAnsi="Times New Roman" w:cs="Times New Roman"/>
          <w:sz w:val="28"/>
          <w:szCs w:val="28"/>
        </w:rPr>
        <w:t>-</w:t>
      </w:r>
      <w:r w:rsidR="00BC7916" w:rsidRPr="00CD60C3">
        <w:rPr>
          <w:rFonts w:ascii="Times New Roman" w:hAnsi="Times New Roman" w:cs="Times New Roman"/>
          <w:sz w:val="28"/>
          <w:szCs w:val="28"/>
        </w:rPr>
        <w:t>45</w:t>
      </w:r>
      <w:r w:rsidRPr="00CD60C3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CD60C3">
        <w:rPr>
          <w:rFonts w:ascii="Times New Roman" w:hAnsi="Times New Roman" w:cs="Times New Roman"/>
          <w:sz w:val="28"/>
          <w:szCs w:val="28"/>
        </w:rPr>
        <w:t>6</w:t>
      </w:r>
      <w:r w:rsidRPr="00CD60C3">
        <w:rPr>
          <w:rFonts w:ascii="Times New Roman" w:hAnsi="Times New Roman" w:cs="Times New Roman"/>
          <w:sz w:val="28"/>
          <w:szCs w:val="28"/>
        </w:rPr>
        <w:t>-45, перерыв на обед с 1</w:t>
      </w:r>
      <w:r w:rsidR="00CC1B04" w:rsidRPr="00CD60C3">
        <w:rPr>
          <w:rFonts w:ascii="Times New Roman" w:hAnsi="Times New Roman" w:cs="Times New Roman"/>
          <w:sz w:val="28"/>
          <w:szCs w:val="28"/>
        </w:rPr>
        <w:t>3</w:t>
      </w:r>
      <w:r w:rsidRPr="00CD60C3">
        <w:rPr>
          <w:rFonts w:ascii="Times New Roman" w:hAnsi="Times New Roman" w:cs="Times New Roman"/>
          <w:sz w:val="28"/>
          <w:szCs w:val="28"/>
        </w:rPr>
        <w:t>-</w:t>
      </w:r>
      <w:r w:rsidR="00CC1B04" w:rsidRPr="00CD60C3">
        <w:rPr>
          <w:rFonts w:ascii="Times New Roman" w:hAnsi="Times New Roman" w:cs="Times New Roman"/>
          <w:sz w:val="28"/>
          <w:szCs w:val="28"/>
        </w:rPr>
        <w:t>00</w:t>
      </w:r>
      <w:r w:rsidRPr="00CD60C3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CD60C3">
        <w:rPr>
          <w:rFonts w:ascii="Times New Roman" w:hAnsi="Times New Roman" w:cs="Times New Roman"/>
          <w:sz w:val="28"/>
          <w:szCs w:val="28"/>
        </w:rPr>
        <w:t>4</w:t>
      </w:r>
      <w:r w:rsidRPr="00CD60C3">
        <w:rPr>
          <w:rFonts w:ascii="Times New Roman" w:hAnsi="Times New Roman" w:cs="Times New Roman"/>
          <w:sz w:val="28"/>
          <w:szCs w:val="28"/>
        </w:rPr>
        <w:t>-</w:t>
      </w:r>
      <w:r w:rsidR="00CC1B04" w:rsidRPr="00CD60C3">
        <w:rPr>
          <w:rFonts w:ascii="Times New Roman" w:hAnsi="Times New Roman" w:cs="Times New Roman"/>
          <w:sz w:val="28"/>
          <w:szCs w:val="28"/>
        </w:rPr>
        <w:t>0</w:t>
      </w:r>
      <w:r w:rsidRPr="00CD60C3">
        <w:rPr>
          <w:rFonts w:ascii="Times New Roman" w:hAnsi="Times New Roman" w:cs="Times New Roman"/>
          <w:sz w:val="28"/>
          <w:szCs w:val="28"/>
        </w:rPr>
        <w:t>0</w:t>
      </w:r>
      <w:r w:rsidR="00834E82" w:rsidRPr="00CD60C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90" w:rsidRDefault="00747B90" w:rsidP="00747B9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5FB" w:rsidRPr="00CD60C3" w:rsidRDefault="005757AE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 xml:space="preserve">Прилагаемые к уведомлению документы: </w:t>
      </w:r>
    </w:p>
    <w:p w:rsidR="00C62AEB" w:rsidRPr="00CD60C3" w:rsidRDefault="00075F8C" w:rsidP="009975A5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Рузского городского округа Московской области от 12.12.2019 №5799 «Об утверждении положения о порядке размещения нестационарных торговых объектов на территории Рузского городского округа Московской области»</w:t>
      </w:r>
      <w:r w:rsidR="00B550E0" w:rsidRPr="00CD60C3">
        <w:rPr>
          <w:rFonts w:ascii="Times New Roman" w:hAnsi="Times New Roman" w:cs="Times New Roman"/>
          <w:sz w:val="28"/>
          <w:szCs w:val="28"/>
        </w:rPr>
        <w:t>;</w:t>
      </w:r>
    </w:p>
    <w:p w:rsidR="006E4187" w:rsidRPr="00CD60C3" w:rsidRDefault="00CD60C3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sz w:val="28"/>
          <w:szCs w:val="28"/>
        </w:rPr>
        <w:t>2</w:t>
      </w:r>
      <w:r w:rsidR="005757AE" w:rsidRPr="00CD60C3">
        <w:rPr>
          <w:rFonts w:ascii="Times New Roman" w:hAnsi="Times New Roman" w:cs="Times New Roman"/>
          <w:sz w:val="28"/>
          <w:szCs w:val="28"/>
        </w:rPr>
        <w:t>. Опросный лист</w:t>
      </w:r>
      <w:r w:rsidR="006C4D0C" w:rsidRPr="00CD60C3">
        <w:rPr>
          <w:rFonts w:ascii="Times New Roman" w:hAnsi="Times New Roman" w:cs="Times New Roman"/>
          <w:sz w:val="28"/>
          <w:szCs w:val="28"/>
        </w:rPr>
        <w:t>.</w:t>
      </w:r>
    </w:p>
    <w:sectPr w:rsidR="006E4187" w:rsidRPr="00CD60C3" w:rsidSect="0087481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5DDE"/>
    <w:multiLevelType w:val="hybridMultilevel"/>
    <w:tmpl w:val="E6F87E62"/>
    <w:lvl w:ilvl="0" w:tplc="4FFAAEBC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AE"/>
    <w:rsid w:val="000055FB"/>
    <w:rsid w:val="000128CD"/>
    <w:rsid w:val="00075F8C"/>
    <w:rsid w:val="000B52F3"/>
    <w:rsid w:val="000D644B"/>
    <w:rsid w:val="000F60EB"/>
    <w:rsid w:val="00110B53"/>
    <w:rsid w:val="00151768"/>
    <w:rsid w:val="00190683"/>
    <w:rsid w:val="00197F2F"/>
    <w:rsid w:val="001F23DA"/>
    <w:rsid w:val="00230A0C"/>
    <w:rsid w:val="00266686"/>
    <w:rsid w:val="002759E6"/>
    <w:rsid w:val="002C08A5"/>
    <w:rsid w:val="003313B5"/>
    <w:rsid w:val="00374E65"/>
    <w:rsid w:val="003B7417"/>
    <w:rsid w:val="003C635E"/>
    <w:rsid w:val="003C69C7"/>
    <w:rsid w:val="003C7AF9"/>
    <w:rsid w:val="00435F97"/>
    <w:rsid w:val="004977B6"/>
    <w:rsid w:val="004C1860"/>
    <w:rsid w:val="005757AE"/>
    <w:rsid w:val="005D3ACD"/>
    <w:rsid w:val="00693E93"/>
    <w:rsid w:val="006C4D0C"/>
    <w:rsid w:val="00741C69"/>
    <w:rsid w:val="00747B90"/>
    <w:rsid w:val="00753640"/>
    <w:rsid w:val="00814732"/>
    <w:rsid w:val="00834E82"/>
    <w:rsid w:val="0083745A"/>
    <w:rsid w:val="00856FA4"/>
    <w:rsid w:val="0087481C"/>
    <w:rsid w:val="00945450"/>
    <w:rsid w:val="009975A5"/>
    <w:rsid w:val="00A01A85"/>
    <w:rsid w:val="00AE4477"/>
    <w:rsid w:val="00B46CF8"/>
    <w:rsid w:val="00B550E0"/>
    <w:rsid w:val="00B82B47"/>
    <w:rsid w:val="00BB30F5"/>
    <w:rsid w:val="00BC7916"/>
    <w:rsid w:val="00BF3A44"/>
    <w:rsid w:val="00C001E3"/>
    <w:rsid w:val="00C02B2A"/>
    <w:rsid w:val="00C1544F"/>
    <w:rsid w:val="00C16469"/>
    <w:rsid w:val="00C62AEB"/>
    <w:rsid w:val="00CC1B04"/>
    <w:rsid w:val="00CD60C3"/>
    <w:rsid w:val="00D10772"/>
    <w:rsid w:val="00D12D12"/>
    <w:rsid w:val="00D520AE"/>
    <w:rsid w:val="00DA182D"/>
    <w:rsid w:val="00E018C1"/>
    <w:rsid w:val="00F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F2C6"/>
  <w15:docId w15:val="{157F4034-E71F-4A49-8510-FD6EFE7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4F"/>
    <w:rPr>
      <w:color w:val="0000FF" w:themeColor="hyperlink"/>
      <w:u w:val="single"/>
    </w:rPr>
  </w:style>
  <w:style w:type="paragraph" w:customStyle="1" w:styleId="ConsPlusTitle">
    <w:name w:val="ConsPlusTitle"/>
    <w:rsid w:val="0049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C08A5"/>
    <w:pPr>
      <w:ind w:left="720"/>
      <w:contextualSpacing/>
    </w:pPr>
  </w:style>
  <w:style w:type="paragraph" w:customStyle="1" w:styleId="ConsPlusNormal">
    <w:name w:val="ConsPlusNormal"/>
    <w:rsid w:val="0075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413@ruza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Евстигнеева Г.А.</cp:lastModifiedBy>
  <cp:revision>5</cp:revision>
  <dcterms:created xsi:type="dcterms:W3CDTF">2021-08-23T07:12:00Z</dcterms:created>
  <dcterms:modified xsi:type="dcterms:W3CDTF">2021-08-23T08:09:00Z</dcterms:modified>
</cp:coreProperties>
</file>