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BB" w:rsidRPr="00CF205A" w:rsidRDefault="000F23BB">
      <w:pPr>
        <w:pStyle w:val="ConsPlusNormal"/>
        <w:ind w:firstLine="540"/>
        <w:jc w:val="both"/>
        <w:outlineLvl w:val="0"/>
        <w:rPr>
          <w:rFonts w:ascii="Arial" w:hAnsi="Arial" w:cs="Arial"/>
        </w:rPr>
      </w:pPr>
    </w:p>
    <w:p w:rsidR="000F23BB" w:rsidRPr="00CF205A" w:rsidRDefault="000F23BB">
      <w:pPr>
        <w:pStyle w:val="ConsPlusNormal"/>
        <w:jc w:val="right"/>
        <w:rPr>
          <w:rFonts w:ascii="Arial" w:hAnsi="Arial" w:cs="Arial"/>
        </w:rPr>
      </w:pPr>
      <w:r w:rsidRPr="00CF205A">
        <w:rPr>
          <w:rFonts w:ascii="Arial" w:hAnsi="Arial" w:cs="Arial"/>
        </w:rPr>
        <w:t>Принят</w:t>
      </w:r>
    </w:p>
    <w:p w:rsidR="000F23BB" w:rsidRPr="00CF205A" w:rsidRDefault="000F23BB">
      <w:pPr>
        <w:pStyle w:val="ConsPlusNormal"/>
        <w:jc w:val="right"/>
        <w:rPr>
          <w:rFonts w:ascii="Arial" w:hAnsi="Arial" w:cs="Arial"/>
        </w:rPr>
      </w:pPr>
      <w:r w:rsidRPr="00CF205A">
        <w:rPr>
          <w:rFonts w:ascii="Arial" w:hAnsi="Arial" w:cs="Arial"/>
        </w:rPr>
        <w:t>решением Совета депутатов</w:t>
      </w:r>
    </w:p>
    <w:p w:rsidR="000F23BB" w:rsidRPr="00CF205A" w:rsidRDefault="000F23BB">
      <w:pPr>
        <w:pStyle w:val="ConsPlusNormal"/>
        <w:jc w:val="right"/>
        <w:rPr>
          <w:rFonts w:ascii="Arial" w:hAnsi="Arial" w:cs="Arial"/>
        </w:rPr>
      </w:pPr>
      <w:r w:rsidRPr="00CF205A">
        <w:rPr>
          <w:rFonts w:ascii="Arial" w:hAnsi="Arial" w:cs="Arial"/>
        </w:rPr>
        <w:t>Рузского муниципального района</w:t>
      </w:r>
    </w:p>
    <w:p w:rsidR="000F23BB" w:rsidRPr="00CF205A" w:rsidRDefault="000F23BB">
      <w:pPr>
        <w:pStyle w:val="ConsPlusNormal"/>
        <w:jc w:val="right"/>
        <w:rPr>
          <w:rFonts w:ascii="Arial" w:hAnsi="Arial" w:cs="Arial"/>
        </w:rPr>
      </w:pPr>
      <w:r w:rsidRPr="00CF205A">
        <w:rPr>
          <w:rFonts w:ascii="Arial" w:hAnsi="Arial" w:cs="Arial"/>
        </w:rPr>
        <w:t>Московской области</w:t>
      </w:r>
    </w:p>
    <w:p w:rsidR="000F23BB" w:rsidRPr="00CF205A" w:rsidRDefault="000F23BB">
      <w:pPr>
        <w:pStyle w:val="ConsPlusNormal"/>
        <w:jc w:val="right"/>
        <w:rPr>
          <w:rFonts w:ascii="Arial" w:hAnsi="Arial" w:cs="Arial"/>
        </w:rPr>
      </w:pPr>
      <w:r w:rsidRPr="00CF205A">
        <w:rPr>
          <w:rFonts w:ascii="Arial" w:hAnsi="Arial" w:cs="Arial"/>
        </w:rPr>
        <w:t>от 24 февраля 2011 г. N 180/21</w:t>
      </w:r>
    </w:p>
    <w:p w:rsidR="000F23BB" w:rsidRPr="00CF205A" w:rsidRDefault="000F23BB">
      <w:pPr>
        <w:pStyle w:val="ConsPlusNormal"/>
        <w:jc w:val="both"/>
        <w:rPr>
          <w:rFonts w:ascii="Arial" w:hAnsi="Arial" w:cs="Arial"/>
        </w:rPr>
      </w:pPr>
    </w:p>
    <w:p w:rsidR="00CF205A" w:rsidRDefault="00CF205A">
      <w:pPr>
        <w:pStyle w:val="ConsPlusTitle"/>
        <w:jc w:val="center"/>
        <w:rPr>
          <w:rFonts w:ascii="Arial" w:hAnsi="Arial" w:cs="Arial"/>
        </w:rPr>
      </w:pPr>
    </w:p>
    <w:p w:rsidR="00CF205A" w:rsidRDefault="00CF205A">
      <w:pPr>
        <w:pStyle w:val="ConsPlusTitle"/>
        <w:jc w:val="center"/>
        <w:rPr>
          <w:rFonts w:ascii="Arial" w:hAnsi="Arial" w:cs="Arial"/>
        </w:rPr>
      </w:pPr>
    </w:p>
    <w:p w:rsidR="000F23BB" w:rsidRPr="00CF205A" w:rsidRDefault="000F23BB">
      <w:pPr>
        <w:pStyle w:val="ConsPlusTitle"/>
        <w:jc w:val="center"/>
        <w:rPr>
          <w:rFonts w:ascii="Arial" w:hAnsi="Arial" w:cs="Arial"/>
        </w:rPr>
      </w:pPr>
      <w:r w:rsidRPr="00CF205A">
        <w:rPr>
          <w:rFonts w:ascii="Arial" w:hAnsi="Arial" w:cs="Arial"/>
        </w:rPr>
        <w:t>НОРМАТИВНЫЙ ПРАВОВОЙ АКТ</w:t>
      </w:r>
    </w:p>
    <w:p w:rsidR="000F23BB" w:rsidRPr="00CF205A" w:rsidRDefault="000F23BB">
      <w:pPr>
        <w:pStyle w:val="ConsPlusTitle"/>
        <w:jc w:val="center"/>
        <w:rPr>
          <w:rFonts w:ascii="Arial" w:hAnsi="Arial" w:cs="Arial"/>
        </w:rPr>
      </w:pPr>
      <w:r w:rsidRPr="00CF205A">
        <w:rPr>
          <w:rFonts w:ascii="Arial" w:hAnsi="Arial" w:cs="Arial"/>
        </w:rPr>
        <w:t>от 9 марта 2011 г. N 7/2011-РР</w:t>
      </w:r>
    </w:p>
    <w:p w:rsidR="000F23BB" w:rsidRPr="00CF205A" w:rsidRDefault="000F23BB">
      <w:pPr>
        <w:pStyle w:val="ConsPlusTitle"/>
        <w:jc w:val="center"/>
        <w:rPr>
          <w:rFonts w:ascii="Arial" w:hAnsi="Arial" w:cs="Arial"/>
        </w:rPr>
      </w:pPr>
    </w:p>
    <w:p w:rsidR="000F23BB" w:rsidRPr="00CF205A" w:rsidRDefault="000F23BB">
      <w:pPr>
        <w:pStyle w:val="ConsPlusTitle"/>
        <w:jc w:val="center"/>
        <w:rPr>
          <w:rFonts w:ascii="Arial" w:hAnsi="Arial" w:cs="Arial"/>
        </w:rPr>
      </w:pPr>
      <w:r w:rsidRPr="00CF205A">
        <w:rPr>
          <w:rFonts w:ascii="Arial" w:hAnsi="Arial" w:cs="Arial"/>
        </w:rPr>
        <w:t>О ВНЕСЕНИИ ИЗМЕНЕНИЙ В НОРМАТИВНЫЙ ПРАВОВОЙ АКТ РУЗСКОГО</w:t>
      </w:r>
    </w:p>
    <w:p w:rsidR="000F23BB" w:rsidRPr="00CF205A" w:rsidRDefault="000F23BB">
      <w:pPr>
        <w:pStyle w:val="ConsPlusTitle"/>
        <w:jc w:val="center"/>
        <w:rPr>
          <w:rFonts w:ascii="Arial" w:hAnsi="Arial" w:cs="Arial"/>
        </w:rPr>
      </w:pPr>
      <w:r w:rsidRPr="00CF205A">
        <w:rPr>
          <w:rFonts w:ascii="Arial" w:hAnsi="Arial" w:cs="Arial"/>
        </w:rPr>
        <w:t>МУНИЦИПАЛЬНОГО РАЙОНА "ПОЛОЖЕНИЕ ОБ АРЕНДЕ ИМУЩЕСТВА,</w:t>
      </w:r>
    </w:p>
    <w:p w:rsidR="000F23BB" w:rsidRPr="00CF205A" w:rsidRDefault="000F23BB">
      <w:pPr>
        <w:pStyle w:val="ConsPlusTitle"/>
        <w:jc w:val="center"/>
        <w:rPr>
          <w:rFonts w:ascii="Arial" w:hAnsi="Arial" w:cs="Arial"/>
        </w:rPr>
      </w:pPr>
      <w:r w:rsidRPr="00CF205A">
        <w:rPr>
          <w:rFonts w:ascii="Arial" w:hAnsi="Arial" w:cs="Arial"/>
        </w:rPr>
        <w:t>НАХОДЯЩЕГОСЯ В СОБСТВЕННОСТИ РУЗСКОГО МУНИЦИПАЛЬНОГО</w:t>
      </w:r>
    </w:p>
    <w:p w:rsidR="000F23BB" w:rsidRPr="00CF205A" w:rsidRDefault="000F23BB">
      <w:pPr>
        <w:pStyle w:val="ConsPlusTitle"/>
        <w:jc w:val="center"/>
        <w:rPr>
          <w:rFonts w:ascii="Arial" w:hAnsi="Arial" w:cs="Arial"/>
        </w:rPr>
      </w:pPr>
      <w:r w:rsidRPr="00CF205A">
        <w:rPr>
          <w:rFonts w:ascii="Arial" w:hAnsi="Arial" w:cs="Arial"/>
        </w:rPr>
        <w:t>РАЙОНА" ОТ 29.10.2010 N 29/2010-РР</w:t>
      </w:r>
    </w:p>
    <w:p w:rsidR="000F23BB" w:rsidRPr="00CF205A" w:rsidRDefault="000F23BB">
      <w:pPr>
        <w:pStyle w:val="ConsPlusNormal"/>
        <w:ind w:firstLine="540"/>
        <w:jc w:val="both"/>
        <w:rPr>
          <w:rFonts w:ascii="Arial" w:hAnsi="Arial" w:cs="Arial"/>
        </w:rPr>
      </w:pPr>
    </w:p>
    <w:p w:rsidR="000F23BB" w:rsidRPr="00CF205A" w:rsidRDefault="000F23BB">
      <w:pPr>
        <w:pStyle w:val="ConsPlusNormal"/>
        <w:ind w:firstLine="540"/>
        <w:jc w:val="both"/>
        <w:rPr>
          <w:rFonts w:ascii="Arial" w:hAnsi="Arial" w:cs="Arial"/>
        </w:rPr>
      </w:pPr>
      <w:r w:rsidRPr="00CF205A">
        <w:rPr>
          <w:rFonts w:ascii="Arial" w:hAnsi="Arial" w:cs="Arial"/>
        </w:rPr>
        <w:t xml:space="preserve">Рассмотрев представленный администрацией Рузского муниципального района проект изменений в нормативный правовой акт Рузского муниципального района "Положение об аренде имущества, находящегося в собственности Рузского муниципального района" от 29.10.2010 N 29/2010-РР, руководствуясь </w:t>
      </w:r>
      <w:hyperlink r:id="rId4" w:history="1">
        <w:r w:rsidRPr="00CF205A">
          <w:rPr>
            <w:rFonts w:ascii="Arial" w:hAnsi="Arial" w:cs="Arial"/>
          </w:rPr>
          <w:t>п. 6 ст. 41</w:t>
        </w:r>
      </w:hyperlink>
      <w:r w:rsidRPr="00CF205A">
        <w:rPr>
          <w:rFonts w:ascii="Arial" w:hAnsi="Arial" w:cs="Arial"/>
        </w:rPr>
        <w:t xml:space="preserve"> Устава Рузского муниципального района, Совет депутатов Рузского муниципального района решил:</w:t>
      </w:r>
    </w:p>
    <w:p w:rsidR="000F23BB" w:rsidRPr="00CF205A" w:rsidRDefault="000F23BB">
      <w:pPr>
        <w:pStyle w:val="ConsPlusNormal"/>
        <w:ind w:firstLine="540"/>
        <w:jc w:val="both"/>
        <w:rPr>
          <w:rFonts w:ascii="Arial" w:hAnsi="Arial" w:cs="Arial"/>
        </w:rPr>
      </w:pPr>
      <w:r w:rsidRPr="00CF205A">
        <w:rPr>
          <w:rFonts w:ascii="Arial" w:hAnsi="Arial" w:cs="Arial"/>
        </w:rPr>
        <w:t>1. Внести в нормативный правовой акт "</w:t>
      </w:r>
      <w:hyperlink r:id="rId5" w:history="1">
        <w:r w:rsidRPr="00CF205A">
          <w:rPr>
            <w:rFonts w:ascii="Arial" w:hAnsi="Arial" w:cs="Arial"/>
          </w:rPr>
          <w:t>Положение</w:t>
        </w:r>
      </w:hyperlink>
      <w:r w:rsidRPr="00CF205A">
        <w:rPr>
          <w:rFonts w:ascii="Arial" w:hAnsi="Arial" w:cs="Arial"/>
        </w:rPr>
        <w:t xml:space="preserve"> об аренде имущества, находящегося в собственности Рузского муниципального района" от 29.10.2010 N 29/2010-</w:t>
      </w:r>
      <w:bookmarkStart w:id="0" w:name="_GoBack"/>
      <w:r w:rsidRPr="00CF205A">
        <w:rPr>
          <w:rFonts w:ascii="Arial" w:hAnsi="Arial" w:cs="Arial"/>
        </w:rPr>
        <w:t>РР следующие изменения:</w:t>
      </w:r>
    </w:p>
    <w:bookmarkEnd w:id="0"/>
    <w:p w:rsidR="000F23BB" w:rsidRPr="00CF205A" w:rsidRDefault="000F23BB">
      <w:pPr>
        <w:pStyle w:val="ConsPlusNormal"/>
        <w:ind w:firstLine="540"/>
        <w:jc w:val="both"/>
        <w:rPr>
          <w:rFonts w:ascii="Arial" w:hAnsi="Arial" w:cs="Arial"/>
        </w:rPr>
      </w:pPr>
      <w:r w:rsidRPr="00CF205A">
        <w:rPr>
          <w:rFonts w:ascii="Arial" w:hAnsi="Arial" w:cs="Arial"/>
        </w:rPr>
        <w:t xml:space="preserve">- в </w:t>
      </w:r>
      <w:hyperlink r:id="rId6" w:history="1">
        <w:r w:rsidRPr="00CF205A">
          <w:rPr>
            <w:rFonts w:ascii="Arial" w:hAnsi="Arial" w:cs="Arial"/>
          </w:rPr>
          <w:t>п. 4 статьи 5</w:t>
        </w:r>
      </w:hyperlink>
      <w:r w:rsidRPr="00CF205A">
        <w:rPr>
          <w:rFonts w:ascii="Arial" w:hAnsi="Arial" w:cs="Arial"/>
        </w:rPr>
        <w:t xml:space="preserve"> слова "б) адвокатура - 2,5" заменить словами "б) адвокатура - 1".</w:t>
      </w:r>
    </w:p>
    <w:p w:rsidR="000F23BB" w:rsidRPr="00CF205A" w:rsidRDefault="000F23BB">
      <w:pPr>
        <w:pStyle w:val="ConsPlusNormal"/>
        <w:ind w:firstLine="540"/>
        <w:jc w:val="both"/>
        <w:rPr>
          <w:rFonts w:ascii="Arial" w:hAnsi="Arial" w:cs="Arial"/>
        </w:rPr>
      </w:pPr>
      <w:r w:rsidRPr="00CF205A">
        <w:rPr>
          <w:rFonts w:ascii="Arial" w:hAnsi="Arial" w:cs="Arial"/>
        </w:rPr>
        <w:t>2. Опубликовать настоящий нормативный правовой акт в газете "Красное знамя".</w:t>
      </w:r>
    </w:p>
    <w:p w:rsidR="000F23BB" w:rsidRPr="00CF205A" w:rsidRDefault="000F23BB">
      <w:pPr>
        <w:pStyle w:val="ConsPlusNormal"/>
        <w:ind w:firstLine="540"/>
        <w:jc w:val="both"/>
        <w:rPr>
          <w:rFonts w:ascii="Arial" w:hAnsi="Arial" w:cs="Arial"/>
        </w:rPr>
      </w:pPr>
      <w:r w:rsidRPr="00CF205A">
        <w:rPr>
          <w:rFonts w:ascii="Arial" w:hAnsi="Arial" w:cs="Arial"/>
        </w:rPr>
        <w:t>3. Настоящее решение вступает в силу на следующий день после его официального опубликования.</w:t>
      </w:r>
    </w:p>
    <w:p w:rsidR="000F23BB" w:rsidRPr="00CF205A" w:rsidRDefault="000F23BB">
      <w:pPr>
        <w:pStyle w:val="ConsPlusNormal"/>
        <w:ind w:firstLine="540"/>
        <w:jc w:val="both"/>
        <w:rPr>
          <w:rFonts w:ascii="Arial" w:hAnsi="Arial" w:cs="Arial"/>
        </w:rPr>
      </w:pPr>
    </w:p>
    <w:p w:rsidR="000F23BB" w:rsidRPr="00CF205A" w:rsidRDefault="000F23BB">
      <w:pPr>
        <w:pStyle w:val="ConsPlusNormal"/>
        <w:jc w:val="right"/>
        <w:rPr>
          <w:rFonts w:ascii="Arial" w:hAnsi="Arial" w:cs="Arial"/>
        </w:rPr>
      </w:pPr>
      <w:r w:rsidRPr="00CF205A">
        <w:rPr>
          <w:rFonts w:ascii="Arial" w:hAnsi="Arial" w:cs="Arial"/>
        </w:rPr>
        <w:t>Глава Рузского</w:t>
      </w:r>
    </w:p>
    <w:p w:rsidR="000F23BB" w:rsidRPr="00CF205A" w:rsidRDefault="000F23BB">
      <w:pPr>
        <w:pStyle w:val="ConsPlusNormal"/>
        <w:jc w:val="right"/>
        <w:rPr>
          <w:rFonts w:ascii="Arial" w:hAnsi="Arial" w:cs="Arial"/>
        </w:rPr>
      </w:pPr>
      <w:r w:rsidRPr="00CF205A">
        <w:rPr>
          <w:rFonts w:ascii="Arial" w:hAnsi="Arial" w:cs="Arial"/>
        </w:rPr>
        <w:t>муниципального района</w:t>
      </w:r>
    </w:p>
    <w:p w:rsidR="000F23BB" w:rsidRPr="00CF205A" w:rsidRDefault="000F23BB">
      <w:pPr>
        <w:pStyle w:val="ConsPlusNormal"/>
        <w:jc w:val="right"/>
        <w:rPr>
          <w:rFonts w:ascii="Arial" w:hAnsi="Arial" w:cs="Arial"/>
        </w:rPr>
      </w:pPr>
      <w:r w:rsidRPr="00CF205A">
        <w:rPr>
          <w:rFonts w:ascii="Arial" w:hAnsi="Arial" w:cs="Arial"/>
        </w:rPr>
        <w:t>О.А. Якунин</w:t>
      </w:r>
    </w:p>
    <w:p w:rsidR="000F23BB" w:rsidRPr="00CF205A" w:rsidRDefault="000F23BB">
      <w:pPr>
        <w:pStyle w:val="ConsPlusNormal"/>
        <w:jc w:val="both"/>
        <w:rPr>
          <w:rFonts w:ascii="Arial" w:hAnsi="Arial" w:cs="Arial"/>
        </w:rPr>
      </w:pPr>
    </w:p>
    <w:p w:rsidR="000F23BB" w:rsidRDefault="000F23BB">
      <w:pPr>
        <w:pStyle w:val="ConsPlusNormal"/>
        <w:jc w:val="both"/>
      </w:pPr>
    </w:p>
    <w:p w:rsidR="000F23BB" w:rsidRDefault="000F23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73F4" w:rsidRDefault="00CF205A"/>
    <w:sectPr w:rsidR="00E173F4" w:rsidSect="0078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BB"/>
    <w:rsid w:val="000F23BB"/>
    <w:rsid w:val="00BA78F5"/>
    <w:rsid w:val="00CF205A"/>
    <w:rsid w:val="00D5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0CAF"/>
  <w15:chartTrackingRefBased/>
  <w15:docId w15:val="{0A0F3049-7756-4EB2-AB9C-E8076D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2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3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8F96A11791734C4486165A527CAE2EF76527BBA494C2E6C05A307AE75994143D540FFD27D3B7BCN4mEN" TargetMode="External"/><Relationship Id="rId5" Type="http://schemas.openxmlformats.org/officeDocument/2006/relationships/hyperlink" Target="consultantplus://offline/ref=798F96A11791734C4486165A527CAE2EF76527BBA494C2E6C05A307AE75994143D540FFD27D3B7B4N4mCN" TargetMode="External"/><Relationship Id="rId4" Type="http://schemas.openxmlformats.org/officeDocument/2006/relationships/hyperlink" Target="consultantplus://offline/ref=798F96A11791734C4486165A527CAE2EF76726BFAC9EC2E6C05A307AE75994143D540FFD27D3B0B2N4m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2017-04-03T13:38:00Z</dcterms:created>
  <dcterms:modified xsi:type="dcterms:W3CDTF">2017-04-03T13:58:00Z</dcterms:modified>
</cp:coreProperties>
</file>